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A3B9" w14:textId="5C9D4922" w:rsidR="004237CF" w:rsidRPr="004237CF" w:rsidRDefault="004237CF" w:rsidP="004237CF">
      <w:pPr>
        <w:rPr>
          <w:b/>
          <w:bCs/>
        </w:rPr>
      </w:pPr>
      <w:r w:rsidRPr="004237CF">
        <w:rPr>
          <w:b/>
          <w:bCs/>
        </w:rPr>
        <w:t>Udsendt 2. august 2025 til 4.086 abonnenter.</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16010227" w14:textId="77777777" w:rsidTr="004237CF">
        <w:trPr>
          <w:trHeight w:val="10218"/>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638"/>
            </w:tblGrid>
            <w:tr w:rsidR="004237CF" w:rsidRPr="004237CF" w14:paraId="55AD7BC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62697C67"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7DF8CD9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59F5B80E" w14:textId="77777777">
                                <w:trPr>
                                  <w:jc w:val="center"/>
                                </w:trPr>
                                <w:tc>
                                  <w:tcPr>
                                    <w:tcW w:w="0" w:type="auto"/>
                                    <w:tcMar>
                                      <w:top w:w="0" w:type="dxa"/>
                                      <w:left w:w="450" w:type="dxa"/>
                                      <w:bottom w:w="45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4237CF" w:rsidRPr="004237CF" w14:paraId="66D10E6F" w14:textId="77777777">
                                      <w:trPr>
                                        <w:jc w:val="center"/>
                                      </w:trPr>
                                      <w:tc>
                                        <w:tcPr>
                                          <w:tcW w:w="0" w:type="auto"/>
                                          <w:hideMark/>
                                        </w:tcPr>
                                        <w:tbl>
                                          <w:tblPr>
                                            <w:tblW w:w="5000" w:type="pct"/>
                                            <w:shd w:val="clear" w:color="auto" w:fill="E1E1E1"/>
                                            <w:tblCellMar>
                                              <w:left w:w="0" w:type="dxa"/>
                                              <w:right w:w="0" w:type="dxa"/>
                                            </w:tblCellMar>
                                            <w:tblLook w:val="04A0" w:firstRow="1" w:lastRow="0" w:firstColumn="1" w:lastColumn="0" w:noHBand="0" w:noVBand="1"/>
                                          </w:tblPr>
                                          <w:tblGrid>
                                            <w:gridCol w:w="8100"/>
                                          </w:tblGrid>
                                          <w:tr w:rsidR="004237CF" w:rsidRPr="004237CF" w14:paraId="24354856" w14:textId="77777777" w:rsidTr="00282543">
                                            <w:trPr>
                                              <w:trHeight w:val="2550"/>
                                            </w:trPr>
                                            <w:tc>
                                              <w:tcPr>
                                                <w:tcW w:w="9000" w:type="dxa"/>
                                                <w:shd w:val="clear" w:color="auto" w:fill="E1E1E1"/>
                                                <w:hideMark/>
                                              </w:tcPr>
                                              <w:tbl>
                                                <w:tblPr>
                                                  <w:tblW w:w="9000" w:type="dxa"/>
                                                  <w:jc w:val="center"/>
                                                  <w:shd w:val="clear" w:color="auto" w:fill="E1E1E1"/>
                                                  <w:tblCellMar>
                                                    <w:left w:w="0" w:type="dxa"/>
                                                    <w:right w:w="0" w:type="dxa"/>
                                                  </w:tblCellMar>
                                                  <w:tblLook w:val="04A0" w:firstRow="1" w:lastRow="0" w:firstColumn="1" w:lastColumn="0" w:noHBand="0" w:noVBand="1"/>
                                                </w:tblPr>
                                                <w:tblGrid>
                                                  <w:gridCol w:w="8100"/>
                                                </w:tblGrid>
                                                <w:tr w:rsidR="004237CF" w:rsidRPr="004237CF" w14:paraId="6ADA7CCC" w14:textId="77777777" w:rsidTr="00282543">
                                                  <w:trPr>
                                                    <w:jc w:val="center"/>
                                                  </w:trPr>
                                                  <w:tc>
                                                    <w:tcPr>
                                                      <w:tcW w:w="0" w:type="auto"/>
                                                      <w:shd w:val="clear" w:color="auto" w:fill="E1E1E1"/>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100"/>
                                                      </w:tblGrid>
                                                      <w:tr w:rsidR="004237CF" w:rsidRPr="004237CF" w14:paraId="432C0E53" w14:textId="77777777" w:rsidTr="00282543">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2926AA0B" w14:textId="77777777" w:rsidTr="00282543">
                                                              <w:trPr>
                                                                <w:jc w:val="center"/>
                                                              </w:trPr>
                                                              <w:tc>
                                                                <w:tcPr>
                                                                  <w:tcW w:w="9000" w:type="dxa"/>
                                                                  <w:hideMark/>
                                                                </w:tcPr>
                                                                <w:tbl>
                                                                  <w:tblPr>
                                                                    <w:tblW w:w="5000" w:type="pct"/>
                                                                    <w:jc w:val="center"/>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6A4AE8F3" w14:textId="77777777" w:rsidTr="00282543">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6372"/>
                                                                        </w:tblGrid>
                                                                        <w:tr w:rsidR="004237CF" w:rsidRPr="004237CF" w14:paraId="5CD9F029" w14:textId="77777777" w:rsidTr="00282543">
                                                                          <w:trPr>
                                                                            <w:trHeight w:val="180"/>
                                                                            <w:jc w:val="center"/>
                                                                          </w:trPr>
                                                                          <w:tc>
                                                                            <w:tcPr>
                                                                              <w:tcW w:w="0" w:type="auto"/>
                                                                              <w:vAlign w:val="center"/>
                                                                              <w:hideMark/>
                                                                            </w:tcPr>
                                                                            <w:p w14:paraId="2FAB61F6" w14:textId="77777777" w:rsidR="004237CF" w:rsidRPr="004237CF" w:rsidRDefault="004237CF" w:rsidP="004237CF">
                                                                              <w:r w:rsidRPr="004237CF">
                                                                                <w:t> </w:t>
                                                                              </w:r>
                                                                            </w:p>
                                                                          </w:tc>
                                                                        </w:tr>
                                                                        <w:tr w:rsidR="004237CF" w:rsidRPr="004237CF" w14:paraId="1FF11565" w14:textId="77777777" w:rsidTr="00282543">
                                                                          <w:trPr>
                                                                            <w:jc w:val="center"/>
                                                                          </w:trPr>
                                                                          <w:tc>
                                                                            <w:tcPr>
                                                                              <w:tcW w:w="0" w:type="auto"/>
                                                                              <w:tcMar>
                                                                                <w:top w:w="0" w:type="dxa"/>
                                                                                <w:left w:w="750" w:type="dxa"/>
                                                                                <w:bottom w:w="0" w:type="dxa"/>
                                                                                <w:right w:w="750" w:type="dxa"/>
                                                                              </w:tcMar>
                                                                              <w:vAlign w:val="center"/>
                                                                              <w:hideMark/>
                                                                            </w:tcPr>
                                                                            <w:p w14:paraId="2FDF2DE9" w14:textId="77777777" w:rsidR="004237CF" w:rsidRPr="004237CF" w:rsidRDefault="004237CF" w:rsidP="004237CF">
                                                                              <w:r w:rsidRPr="004237CF">
                                                                                <w:drawing>
                                                                                  <wp:inline distT="0" distB="0" distL="0" distR="0" wp14:anchorId="627478F4" wp14:editId="29512061">
                                                                                    <wp:extent cx="3093720" cy="533400"/>
                                                                                    <wp:effectExtent l="0" t="0" r="0" b="0"/>
                                                                                    <wp:docPr id="1154638933" name="Billede 22" descr="Aeldres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eldres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720" cy="533400"/>
                                                                                            </a:xfrm>
                                                                                            <a:prstGeom prst="rect">
                                                                                              <a:avLst/>
                                                                                            </a:prstGeom>
                                                                                            <a:noFill/>
                                                                                            <a:ln>
                                                                                              <a:noFill/>
                                                                                            </a:ln>
                                                                                          </pic:spPr>
                                                                                        </pic:pic>
                                                                                      </a:graphicData>
                                                                                    </a:graphic>
                                                                                  </wp:inline>
                                                                                </w:drawing>
                                                                              </w:r>
                                                                            </w:p>
                                                                          </w:tc>
                                                                        </w:tr>
                                                                        <w:tr w:rsidR="004237CF" w:rsidRPr="004237CF" w14:paraId="52B8930A" w14:textId="77777777" w:rsidTr="00282543">
                                                                          <w:trPr>
                                                                            <w:trHeight w:val="180"/>
                                                                            <w:jc w:val="center"/>
                                                                          </w:trPr>
                                                                          <w:tc>
                                                                            <w:tcPr>
                                                                              <w:tcW w:w="0" w:type="auto"/>
                                                                              <w:vAlign w:val="center"/>
                                                                              <w:hideMark/>
                                                                            </w:tcPr>
                                                                            <w:p w14:paraId="7ECE7DAF" w14:textId="77777777" w:rsidR="004237CF" w:rsidRPr="004237CF" w:rsidRDefault="004237CF" w:rsidP="004237CF">
                                                                              <w:r w:rsidRPr="004237CF">
                                                                                <w:t> </w:t>
                                                                              </w:r>
                                                                            </w:p>
                                                                          </w:tc>
                                                                        </w:tr>
                                                                        <w:tr w:rsidR="004237CF" w:rsidRPr="004237CF" w14:paraId="78B248F3" w14:textId="77777777" w:rsidTr="00282543">
                                                                          <w:trPr>
                                                                            <w:jc w:val="center"/>
                                                                          </w:trPr>
                                                                          <w:tc>
                                                                            <w:tcPr>
                                                                              <w:tcW w:w="0" w:type="auto"/>
                                                                              <w:vAlign w:val="center"/>
                                                                              <w:hideMark/>
                                                                            </w:tcPr>
                                                                            <w:p w14:paraId="0DEDD934" w14:textId="77777777" w:rsidR="004237CF" w:rsidRPr="004237CF" w:rsidRDefault="004237CF" w:rsidP="004237CF">
                                                                              <w:pPr>
                                                                                <w:jc w:val="center"/>
                                                                                <w:rPr>
                                                                                  <w:sz w:val="36"/>
                                                                                  <w:szCs w:val="36"/>
                                                                                </w:rPr>
                                                                              </w:pPr>
                                                                              <w:r w:rsidRPr="004237CF">
                                                                                <w:rPr>
                                                                                  <w:sz w:val="36"/>
                                                                                  <w:szCs w:val="36"/>
                                                                                </w:rPr>
                                                                                <w:t>Amager2300</w:t>
                                                                              </w:r>
                                                                            </w:p>
                                                                          </w:tc>
                                                                        </w:tr>
                                                                      </w:tbl>
                                                                      <w:p w14:paraId="6AA580CB" w14:textId="77777777" w:rsidR="004237CF" w:rsidRPr="004237CF" w:rsidRDefault="004237CF" w:rsidP="004237CF"/>
                                                                    </w:tc>
                                                                  </w:tr>
                                                                </w:tbl>
                                                                <w:p w14:paraId="56D7A01F" w14:textId="77777777" w:rsidR="004237CF" w:rsidRPr="004237CF" w:rsidRDefault="004237CF" w:rsidP="004237CF"/>
                                                              </w:tc>
                                                            </w:tr>
                                                          </w:tbl>
                                                          <w:p w14:paraId="4B56273C" w14:textId="77777777" w:rsidR="004237CF" w:rsidRPr="004237CF" w:rsidRDefault="004237CF" w:rsidP="004237CF"/>
                                                        </w:tc>
                                                      </w:tr>
                                                    </w:tbl>
                                                    <w:p w14:paraId="0C2E64B7" w14:textId="77777777" w:rsidR="004237CF" w:rsidRPr="004237CF" w:rsidRDefault="004237CF" w:rsidP="004237CF"/>
                                                  </w:tc>
                                                </w:tr>
                                              </w:tbl>
                                              <w:p w14:paraId="5AF2806A" w14:textId="77777777" w:rsidR="004237CF" w:rsidRPr="004237CF" w:rsidRDefault="004237CF" w:rsidP="004237CF"/>
                                            </w:tc>
                                          </w:tr>
                                        </w:tbl>
                                        <w:p w14:paraId="2B24DF50"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8100"/>
                                          </w:tblGrid>
                                          <w:tr w:rsidR="004237CF" w:rsidRPr="004237CF" w14:paraId="513E69FA" w14:textId="77777777" w:rsidTr="00282543">
                                            <w:trPr>
                                              <w:trHeight w:val="1388"/>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100"/>
                                                </w:tblGrid>
                                                <w:tr w:rsidR="004237CF" w:rsidRPr="004237CF" w14:paraId="0CE47034" w14:textId="77777777" w:rsidTr="00282543">
                                                  <w:trPr>
                                                    <w:jc w:val="center"/>
                                                  </w:trPr>
                                                  <w:tc>
                                                    <w:tcPr>
                                                      <w:tcW w:w="0" w:type="auto"/>
                                                      <w:shd w:val="clear" w:color="auto" w:fill="69207E"/>
                                                      <w:hideMark/>
                                                    </w:tcPr>
                                                    <w:tbl>
                                                      <w:tblPr>
                                                        <w:tblW w:w="5000" w:type="pct"/>
                                                        <w:jc w:val="center"/>
                                                        <w:tblCellMar>
                                                          <w:left w:w="0" w:type="dxa"/>
                                                          <w:right w:w="0" w:type="dxa"/>
                                                        </w:tblCellMar>
                                                        <w:tblLook w:val="04A0" w:firstRow="1" w:lastRow="0" w:firstColumn="1" w:lastColumn="0" w:noHBand="0" w:noVBand="1"/>
                                                      </w:tblPr>
                                                      <w:tblGrid>
                                                        <w:gridCol w:w="8100"/>
                                                      </w:tblGrid>
                                                      <w:tr w:rsidR="004237CF" w:rsidRPr="004237CF" w14:paraId="1739AB68" w14:textId="77777777" w:rsidTr="00282543">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585E006E" w14:textId="77777777" w:rsidTr="00282543">
                                                              <w:trPr>
                                                                <w:jc w:val="center"/>
                                                              </w:trPr>
                                                              <w:tc>
                                                                <w:tcPr>
                                                                  <w:tcW w:w="9000" w:type="dxa"/>
                                                                  <w:hideMark/>
                                                                </w:tcPr>
                                                                <w:tbl>
                                                                  <w:tblPr>
                                                                    <w:tblW w:w="5000" w:type="pct"/>
                                                                    <w:jc w:val="center"/>
                                                                    <w:shd w:val="clear" w:color="auto" w:fill="233D4D"/>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1B6A11C9" w14:textId="77777777" w:rsidTr="00282543">
                                                                    <w:trPr>
                                                                      <w:jc w:val="center"/>
                                                                    </w:trPr>
                                                                    <w:tc>
                                                                      <w:tcPr>
                                                                        <w:tcW w:w="0" w:type="auto"/>
                                                                        <w:shd w:val="clear" w:color="auto" w:fill="233D4D"/>
                                                                        <w:hideMark/>
                                                                      </w:tcPr>
                                                                      <w:p w14:paraId="4097D242" w14:textId="77777777" w:rsidR="004237CF" w:rsidRPr="004237CF" w:rsidRDefault="004237CF" w:rsidP="004237CF">
                                                                        <w:pPr>
                                                                          <w:jc w:val="center"/>
                                                                          <w:rPr>
                                                                            <w:b/>
                                                                            <w:bCs/>
                                                                            <w:sz w:val="44"/>
                                                                            <w:szCs w:val="44"/>
                                                                          </w:rPr>
                                                                        </w:pPr>
                                                                        <w:r w:rsidRPr="004237CF">
                                                                          <w:rPr>
                                                                            <w:b/>
                                                                            <w:bCs/>
                                                                            <w:sz w:val="44"/>
                                                                            <w:szCs w:val="44"/>
                                                                          </w:rPr>
                                                                          <w:t>Nyt fra din lokalafdeling</w:t>
                                                                        </w:r>
                                                                      </w:p>
                                                                    </w:tc>
                                                                  </w:tr>
                                                                </w:tbl>
                                                                <w:p w14:paraId="4F38FD66" w14:textId="77777777" w:rsidR="004237CF" w:rsidRPr="004237CF" w:rsidRDefault="004237CF" w:rsidP="004237CF"/>
                                                              </w:tc>
                                                            </w:tr>
                                                          </w:tbl>
                                                          <w:p w14:paraId="294355A7" w14:textId="77777777" w:rsidR="004237CF" w:rsidRPr="004237CF" w:rsidRDefault="004237CF" w:rsidP="004237CF"/>
                                                        </w:tc>
                                                      </w:tr>
                                                    </w:tbl>
                                                    <w:p w14:paraId="1A71700D" w14:textId="77777777" w:rsidR="004237CF" w:rsidRPr="004237CF" w:rsidRDefault="004237CF" w:rsidP="004237CF"/>
                                                  </w:tc>
                                                </w:tr>
                                              </w:tbl>
                                              <w:p w14:paraId="32B12753" w14:textId="77777777" w:rsidR="004237CF" w:rsidRPr="004237CF" w:rsidRDefault="004237CF" w:rsidP="004237CF"/>
                                            </w:tc>
                                          </w:tr>
                                        </w:tbl>
                                        <w:p w14:paraId="161C6F57" w14:textId="77777777" w:rsidR="004237CF" w:rsidRDefault="004237CF" w:rsidP="004237CF"/>
                                        <w:p w14:paraId="71CEDB03" w14:textId="6A909C90" w:rsidR="004237CF" w:rsidRDefault="004237CF" w:rsidP="004237CF">
                                          <w:r>
                                            <w:t>Kære medlem</w:t>
                                          </w:r>
                                        </w:p>
                                        <w:p w14:paraId="2A785E94" w14:textId="5BE81733" w:rsidR="004237CF" w:rsidRPr="004237CF" w:rsidRDefault="004237CF" w:rsidP="004237CF">
                                          <w:r w:rsidRPr="004237CF">
                                            <w:t>Redaktør af Nyhedsbrevet:</w:t>
                                          </w:r>
                                          <w:r w:rsidRPr="004237CF">
                                            <w:br/>
                                            <w:t>Palle Skov</w:t>
                                          </w:r>
                                          <w:r w:rsidRPr="004237CF">
                                            <w:br/>
                                            <w:t>formand-amager2300@aeldresagen-post.dk</w:t>
                                          </w:r>
                                          <w:r w:rsidRPr="004237CF">
                                            <w:br/>
                                            <w:t>30 62 75 27</w:t>
                                          </w:r>
                                          <w:r w:rsidRPr="004237CF">
                                            <w:br/>
                                          </w:r>
                                          <w:r w:rsidRPr="004237CF">
                                            <w:br/>
                                            <w:t>Velkommen til sæson 2025/26.</w:t>
                                          </w:r>
                                          <w:r w:rsidRPr="004237CF">
                                            <w:br/>
                                          </w:r>
                                          <w:r w:rsidRPr="004237CF">
                                            <w:br/>
                                            <w:t>Kontoret i Holmbladsgade 73 åbner igen mandag den 4. august kl. 10. Åbningstiden er mandag til torsdag kl. 10–12. Kontoret holder lukket i juni, juli og december samt på alle søgnehelligdage.</w:t>
                                          </w:r>
                                          <w:r w:rsidRPr="004237CF">
                                            <w:br/>
                                          </w:r>
                                          <w:r w:rsidRPr="004237CF">
                                            <w:br/>
                                            <w:t>Tilmelding til og betaling for deltagelse i alle aktiviteter, rejser og ture - på nær tilmelding til "Højskole Classic - Marielyst" marts 2026 - sker på kontoret eller online via hjemmesiden.</w:t>
                                          </w:r>
                                          <w:r w:rsidRPr="004237CF">
                                            <w:br/>
                                          </w:r>
                                          <w:r w:rsidRPr="004237CF">
                                            <w:br/>
                                            <w:t>Nyt i år: Vi tilbyder to gratis motionsaktiviteter med begrænset deltagerantal:</w:t>
                                          </w:r>
                                          <w:r w:rsidRPr="004237CF">
                                            <w:br/>
                                          </w:r>
                                          <w:r w:rsidRPr="004237CF">
                                            <w:br/>
                                          </w:r>
                                          <w:r w:rsidRPr="004237CF">
                                            <w:lastRenderedPageBreak/>
                                            <w:t>• Cykelture ud i det blå</w:t>
                                          </w:r>
                                          <w:r w:rsidRPr="004237CF">
                                            <w:br/>
                                            <w:t>• Udemotion i Amager Strandpark</w:t>
                                          </w:r>
                                          <w:r w:rsidRPr="004237CF">
                                            <w:br/>
                                          </w:r>
                                          <w:r w:rsidRPr="004237CF">
                                            <w:br/>
                                            <w:t>Tilmelding er nødvendig – online eller på kontoret.</w:t>
                                          </w:r>
                                          <w:r w:rsidRPr="004237CF">
                                            <w:br/>
                                          </w:r>
                                          <w:r w:rsidRPr="004237CF">
                                            <w:br/>
                                            <w:t>OBS: I DET SKER AUGUST står der fejlagtigt, at tilmelding sker ved telefonisk henvendelse til holdlederne. Det er ikke korrekt. Al tilmelding sker online eller på kontoret.</w:t>
                                          </w:r>
                                          <w:r w:rsidRPr="004237CF">
                                            <w:br/>
                                          </w:r>
                                          <w:r w:rsidRPr="004237CF">
                                            <w:br/>
                                          </w:r>
                                          <w:r w:rsidRPr="004237CF">
                                            <w:br/>
                                            <w:t>Venlig hilsen</w:t>
                                          </w:r>
                                          <w:r w:rsidRPr="004237CF">
                                            <w:br/>
                                            <w:t>Ældre Sagen Amager2300</w:t>
                                          </w:r>
                                        </w:p>
                                      </w:tc>
                                    </w:tr>
                                  </w:tbl>
                                  <w:p w14:paraId="7D239AC7" w14:textId="77777777" w:rsidR="004237CF" w:rsidRPr="004237CF" w:rsidRDefault="004237CF" w:rsidP="004237CF"/>
                                </w:tc>
                              </w:tr>
                            </w:tbl>
                            <w:p w14:paraId="42A2E35A" w14:textId="77777777" w:rsidR="004237CF" w:rsidRPr="004237CF" w:rsidRDefault="004237CF" w:rsidP="004237CF">
                              <w:r w:rsidRPr="004237CF">
                                <w:lastRenderedPageBreak/>
                                <w:pict w14:anchorId="19535E41">
                                  <v:rect id="_x0000_i1087" style="width:0;height:1.5pt" o:hralign="center" o:hrstd="t" o:hr="t" fillcolor="#a0a0a0" stroked="f"/>
                                </w:pict>
                              </w:r>
                            </w:p>
                          </w:tc>
                        </w:tr>
                      </w:tbl>
                      <w:p w14:paraId="4CF4B250" w14:textId="77777777" w:rsidR="004237CF" w:rsidRPr="004237CF" w:rsidRDefault="004237CF" w:rsidP="004237CF"/>
                    </w:tc>
                  </w:tr>
                </w:tbl>
                <w:p w14:paraId="03D6775A" w14:textId="77777777" w:rsidR="004237CF" w:rsidRPr="004237CF" w:rsidRDefault="004237CF" w:rsidP="004237CF"/>
              </w:tc>
            </w:tr>
          </w:tbl>
          <w:p w14:paraId="7B736BF1" w14:textId="77777777" w:rsidR="004237CF" w:rsidRPr="004237CF" w:rsidRDefault="004237CF" w:rsidP="004237CF"/>
        </w:tc>
      </w:tr>
    </w:tbl>
    <w:p w14:paraId="3FBC408D" w14:textId="77777777" w:rsidR="004237CF" w:rsidRPr="004237CF" w:rsidRDefault="004237CF" w:rsidP="004237CF">
      <w:r w:rsidRPr="004237CF">
        <w:lastRenderedPageBreak/>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0CAA8848" w14:textId="77777777" w:rsidTr="004237CF">
        <w:trPr>
          <w:trHeight w:val="5876"/>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44CD9B7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79FC2CE4"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62B21900" w14:textId="77777777">
                          <w:trPr>
                            <w:jc w:val="center"/>
                          </w:trPr>
                          <w:tc>
                            <w:tcPr>
                              <w:tcW w:w="9000" w:type="dxa"/>
                              <w:hideMark/>
                            </w:tcPr>
                            <w:tbl>
                              <w:tblPr>
                                <w:tblW w:w="5000" w:type="pct"/>
                                <w:jc w:val="center"/>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1A320F26"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5704BABA" w14:textId="77777777">
                                      <w:trPr>
                                        <w:jc w:val="center"/>
                                      </w:trPr>
                                      <w:tc>
                                        <w:tcPr>
                                          <w:tcW w:w="0" w:type="auto"/>
                                          <w:hideMark/>
                                        </w:tcPr>
                                        <w:p w14:paraId="34052569" w14:textId="77777777" w:rsidR="004237CF" w:rsidRPr="004237CF" w:rsidRDefault="004237CF" w:rsidP="004237CF">
                                          <w:pPr>
                                            <w:rPr>
                                              <w:b/>
                                              <w:bCs/>
                                            </w:rPr>
                                          </w:pPr>
                                          <w:r w:rsidRPr="004237CF">
                                            <w:rPr>
                                              <w:b/>
                                              <w:bCs/>
                                            </w:rPr>
                                            <w:lastRenderedPageBreak/>
                                            <w:t>Motionshold og aktiviteter</w:t>
                                          </w:r>
                                        </w:p>
                                        <w:tbl>
                                          <w:tblPr>
                                            <w:tblW w:w="5000" w:type="pct"/>
                                            <w:tblCellMar>
                                              <w:left w:w="0" w:type="dxa"/>
                                              <w:right w:w="0" w:type="dxa"/>
                                            </w:tblCellMar>
                                            <w:tblLook w:val="04A0" w:firstRow="1" w:lastRow="0" w:firstColumn="1" w:lastColumn="0" w:noHBand="0" w:noVBand="1"/>
                                          </w:tblPr>
                                          <w:tblGrid>
                                            <w:gridCol w:w="8280"/>
                                          </w:tblGrid>
                                          <w:tr w:rsidR="004237CF" w:rsidRPr="004237CF" w14:paraId="6DFD3208" w14:textId="77777777">
                                            <w:trPr>
                                              <w:trHeight w:val="36"/>
                                            </w:trPr>
                                            <w:tc>
                                              <w:tcPr>
                                                <w:tcW w:w="0" w:type="auto"/>
                                                <w:vAlign w:val="center"/>
                                                <w:hideMark/>
                                              </w:tcPr>
                                              <w:p w14:paraId="4478EBDC" w14:textId="77777777" w:rsidR="004237CF" w:rsidRPr="004237CF" w:rsidRDefault="004237CF" w:rsidP="004237CF">
                                                <w:r w:rsidRPr="004237CF">
                                                  <w:t> </w:t>
                                                </w:r>
                                              </w:p>
                                            </w:tc>
                                          </w:tr>
                                        </w:tbl>
                                        <w:p w14:paraId="25755851" w14:textId="77777777" w:rsidR="004237CF" w:rsidRPr="004237CF" w:rsidRDefault="004237CF" w:rsidP="004237CF">
                                          <w:r w:rsidRPr="004237CF">
                                            <w:t>Som tidligere år har deltagere fra sidste sæson haft mulighed for forhåndstilmelding – og mange har benyttet sig af det. Derfor er der nu kun få ledige pladser på følgende hold:</w:t>
                                          </w:r>
                                          <w:r w:rsidRPr="004237CF">
                                            <w:br/>
                                          </w:r>
                                          <w:r w:rsidRPr="004237CF">
                                            <w:br/>
                                            <w:t>• Træn dig glad i Prismen</w:t>
                                          </w:r>
                                          <w:r w:rsidRPr="004237CF">
                                            <w:br/>
                                            <w:t>• Styrketræning hold I</w:t>
                                          </w:r>
                                          <w:r w:rsidRPr="004237CF">
                                            <w:br/>
                                            <w:t>• Linedance</w:t>
                                          </w:r>
                                          <w:r w:rsidRPr="004237CF">
                                            <w:br/>
                                            <w:t>• Floorball</w:t>
                                          </w:r>
                                          <w:r w:rsidRPr="004237CF">
                                            <w:br/>
                                          </w:r>
                                          <w:r w:rsidRPr="004237CF">
                                            <w:br/>
                                            <w:t>Kunstvenner og Slægtsforskning er næsten udsolgt.</w:t>
                                          </w:r>
                                          <w:r w:rsidRPr="004237CF">
                                            <w:br/>
                                          </w:r>
                                          <w:r w:rsidRPr="004237CF">
                                            <w:br/>
                                            <w:t>Nyt hold: Styrketræning hold II – mandage kl. 15.30–17 (starter 30 minutter senere end angivet i bladet)</w:t>
                                          </w:r>
                                        </w:p>
                                        <w:p w14:paraId="21C9D533" w14:textId="77777777" w:rsidR="004237CF" w:rsidRPr="004237CF" w:rsidRDefault="004237CF" w:rsidP="004237CF">
                                          <w:r w:rsidRPr="004237CF">
                                            <w:br/>
                                          </w:r>
                                        </w:p>
                                      </w:tc>
                                    </w:tr>
                                  </w:tbl>
                                  <w:p w14:paraId="6B7C4A0F" w14:textId="77777777" w:rsidR="004237CF" w:rsidRPr="004237CF" w:rsidRDefault="004237CF" w:rsidP="004237CF"/>
                                </w:tc>
                              </w:tr>
                            </w:tbl>
                            <w:p w14:paraId="0D7BD549" w14:textId="77777777" w:rsidR="004237CF" w:rsidRPr="004237CF" w:rsidRDefault="004237CF" w:rsidP="004237CF"/>
                          </w:tc>
                        </w:tr>
                      </w:tbl>
                      <w:p w14:paraId="6575F9C7" w14:textId="77777777" w:rsidR="004237CF" w:rsidRPr="004237CF" w:rsidRDefault="004237CF" w:rsidP="004237CF"/>
                    </w:tc>
                  </w:tr>
                </w:tbl>
                <w:p w14:paraId="5A5332B8" w14:textId="77777777" w:rsidR="004237CF" w:rsidRPr="004237CF" w:rsidRDefault="004237CF" w:rsidP="004237CF"/>
              </w:tc>
            </w:tr>
          </w:tbl>
          <w:p w14:paraId="1ED280F9" w14:textId="77777777" w:rsidR="004237CF" w:rsidRPr="004237CF" w:rsidRDefault="004237CF" w:rsidP="004237CF"/>
        </w:tc>
      </w:tr>
    </w:tbl>
    <w:p w14:paraId="053AF200"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188B2B14" w14:textId="77777777" w:rsidTr="004237CF">
        <w:trPr>
          <w:trHeight w:val="5552"/>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45631E2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1D82335E"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1787A15C" w14:textId="77777777">
                          <w:trPr>
                            <w:jc w:val="center"/>
                          </w:trPr>
                          <w:tc>
                            <w:tcPr>
                              <w:tcW w:w="9000" w:type="dxa"/>
                              <w:hideMark/>
                            </w:tcPr>
                            <w:tbl>
                              <w:tblPr>
                                <w:tblW w:w="5000" w:type="pct"/>
                                <w:jc w:val="center"/>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1AF52386"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30FA3850" w14:textId="77777777">
                                      <w:trPr>
                                        <w:jc w:val="center"/>
                                      </w:trPr>
                                      <w:tc>
                                        <w:tcPr>
                                          <w:tcW w:w="0" w:type="auto"/>
                                          <w:hideMark/>
                                        </w:tcPr>
                                        <w:p w14:paraId="4162942F" w14:textId="77777777" w:rsidR="004237CF" w:rsidRPr="004237CF" w:rsidRDefault="004237CF" w:rsidP="004237CF">
                                          <w:pPr>
                                            <w:rPr>
                                              <w:b/>
                                              <w:bCs/>
                                            </w:rPr>
                                          </w:pPr>
                                          <w:r w:rsidRPr="004237CF">
                                            <w:rPr>
                                              <w:b/>
                                              <w:bCs/>
                                            </w:rPr>
                                            <w:t>Udflugt til Frederiksborg Slot</w:t>
                                          </w:r>
                                        </w:p>
                                        <w:tbl>
                                          <w:tblPr>
                                            <w:tblW w:w="5000" w:type="pct"/>
                                            <w:tblCellMar>
                                              <w:left w:w="0" w:type="dxa"/>
                                              <w:right w:w="0" w:type="dxa"/>
                                            </w:tblCellMar>
                                            <w:tblLook w:val="04A0" w:firstRow="1" w:lastRow="0" w:firstColumn="1" w:lastColumn="0" w:noHBand="0" w:noVBand="1"/>
                                          </w:tblPr>
                                          <w:tblGrid>
                                            <w:gridCol w:w="8280"/>
                                          </w:tblGrid>
                                          <w:tr w:rsidR="004237CF" w:rsidRPr="004237CF" w14:paraId="706FF938" w14:textId="77777777">
                                            <w:trPr>
                                              <w:trHeight w:val="36"/>
                                            </w:trPr>
                                            <w:tc>
                                              <w:tcPr>
                                                <w:tcW w:w="0" w:type="auto"/>
                                                <w:vAlign w:val="center"/>
                                                <w:hideMark/>
                                              </w:tcPr>
                                              <w:p w14:paraId="7DDBB306" w14:textId="77777777" w:rsidR="004237CF" w:rsidRPr="004237CF" w:rsidRDefault="004237CF" w:rsidP="004237CF">
                                                <w:r w:rsidRPr="004237CF">
                                                  <w:t> </w:t>
                                                </w:r>
                                              </w:p>
                                            </w:tc>
                                          </w:tr>
                                        </w:tbl>
                                        <w:p w14:paraId="12B8C5EB" w14:textId="77777777" w:rsidR="004237CF" w:rsidRPr="004237CF" w:rsidRDefault="004237CF" w:rsidP="004237CF">
                                          <w:r w:rsidRPr="004237CF">
                                            <w:t>Der er stadig ledige pladser på heldagsturen tirsdag den 20. august kl. 10–16.30 til Frederiksborg Slot med guidet rundvisning. Turen afsluttes med frokost på den hyggelige familierestaurant Ellegården.</w:t>
                                          </w:r>
                                          <w:r w:rsidRPr="004237CF">
                                            <w:br/>
                                          </w:r>
                                          <w:r w:rsidRPr="004237CF">
                                            <w:br/>
                                            <w:t>Pris: 450 kr.</w:t>
                                          </w:r>
                                          <w:r w:rsidRPr="004237CF">
                                            <w:br/>
                                          </w:r>
                                          <w:r w:rsidRPr="004237CF">
                                            <w:br/>
                                            <w:t>Sidste frist for tilmelding: 10. august kl. 12</w:t>
                                          </w:r>
                                          <w:r w:rsidRPr="004237CF">
                                            <w:br/>
                                          </w:r>
                                          <w:r w:rsidRPr="004237CF">
                                            <w:br/>
                                            <w:t>Turen gennemføres – der er allerede flere tilmeldte end det krævede minimum på 25 deltagere.</w:t>
                                          </w:r>
                                        </w:p>
                                        <w:p w14:paraId="558D837D" w14:textId="77777777" w:rsidR="004237CF" w:rsidRPr="004237CF" w:rsidRDefault="004237CF" w:rsidP="004237CF">
                                          <w:r w:rsidRPr="004237CF">
                                            <w:br/>
                                          </w:r>
                                          <w:hyperlink r:id="rId8" w:tooltip="Beskyttet af Outlook: https://www.aeldresagen.dk/lokalafdelinger/amager2300/aktiviteter-og-kurser/k103427-275-frederiksborg-slot-med-frokost?mid=7dcfa89c2e5e422799914ddc5c0ed19a&amp;category=rejser-og-ture. Klik eller tryk for at følge linket." w:history="1">
                                            <w:r w:rsidRPr="004237CF">
                                              <w:rPr>
                                                <w:rStyle w:val="Hyperlink"/>
                                              </w:rPr>
                                              <w:t>Tilmelding her</w:t>
                                            </w:r>
                                          </w:hyperlink>
                                        </w:p>
                                      </w:tc>
                                    </w:tr>
                                  </w:tbl>
                                  <w:p w14:paraId="0A4F301B" w14:textId="77777777" w:rsidR="004237CF" w:rsidRPr="004237CF" w:rsidRDefault="004237CF" w:rsidP="004237CF"/>
                                </w:tc>
                              </w:tr>
                            </w:tbl>
                            <w:p w14:paraId="4960897F" w14:textId="77777777" w:rsidR="004237CF" w:rsidRPr="004237CF" w:rsidRDefault="004237CF" w:rsidP="004237CF"/>
                          </w:tc>
                        </w:tr>
                      </w:tbl>
                      <w:p w14:paraId="49460031" w14:textId="77777777" w:rsidR="004237CF" w:rsidRPr="004237CF" w:rsidRDefault="004237CF" w:rsidP="004237CF"/>
                    </w:tc>
                  </w:tr>
                </w:tbl>
                <w:p w14:paraId="26F94F47" w14:textId="77777777" w:rsidR="004237CF" w:rsidRPr="004237CF" w:rsidRDefault="004237CF" w:rsidP="004237CF"/>
              </w:tc>
            </w:tr>
          </w:tbl>
          <w:p w14:paraId="06878879" w14:textId="77777777" w:rsidR="004237CF" w:rsidRPr="004237CF" w:rsidRDefault="004237CF" w:rsidP="004237CF"/>
        </w:tc>
      </w:tr>
    </w:tbl>
    <w:p w14:paraId="2E005CAF" w14:textId="77777777" w:rsidR="004237CF" w:rsidRPr="004237CF" w:rsidRDefault="004237CF" w:rsidP="004237CF">
      <w:r w:rsidRPr="004237CF">
        <w:lastRenderedPageBreak/>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1B01C299" w14:textId="77777777" w:rsidTr="004237CF">
        <w:trPr>
          <w:trHeight w:val="1238"/>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733F8B8C" w14:textId="77777777">
              <w:trPr>
                <w:jc w:val="center"/>
              </w:trPr>
              <w:tc>
                <w:tcPr>
                  <w:tcW w:w="0" w:type="auto"/>
                  <w:shd w:val="clear" w:color="auto" w:fill="8B8477"/>
                  <w:hideMark/>
                </w:tcPr>
                <w:tbl>
                  <w:tblPr>
                    <w:tblW w:w="5000" w:type="pct"/>
                    <w:jc w:val="center"/>
                    <w:shd w:val="clear" w:color="auto" w:fill="8B8477"/>
                    <w:tblCellMar>
                      <w:left w:w="0" w:type="dxa"/>
                      <w:right w:w="0" w:type="dxa"/>
                    </w:tblCellMar>
                    <w:tblLook w:val="04A0" w:firstRow="1" w:lastRow="0" w:firstColumn="1" w:lastColumn="0" w:noHBand="0" w:noVBand="1"/>
                  </w:tblPr>
                  <w:tblGrid>
                    <w:gridCol w:w="9000"/>
                  </w:tblGrid>
                  <w:tr w:rsidR="004237CF" w:rsidRPr="004237CF" w14:paraId="7DD0FA59" w14:textId="77777777">
                    <w:trPr>
                      <w:jc w:val="center"/>
                    </w:trPr>
                    <w:tc>
                      <w:tcPr>
                        <w:tcW w:w="0" w:type="auto"/>
                        <w:shd w:val="clear" w:color="auto" w:fill="8B8477"/>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7DF550AF" w14:textId="77777777">
                          <w:trPr>
                            <w:jc w:val="center"/>
                          </w:trPr>
                          <w:tc>
                            <w:tcPr>
                              <w:tcW w:w="9000" w:type="dxa"/>
                              <w:hideMark/>
                            </w:tcPr>
                            <w:tbl>
                              <w:tblPr>
                                <w:tblW w:w="5000" w:type="pct"/>
                                <w:jc w:val="center"/>
                                <w:shd w:val="clear" w:color="auto" w:fill="3A8182"/>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47586517" w14:textId="77777777">
                                <w:trPr>
                                  <w:jc w:val="center"/>
                                </w:trPr>
                                <w:tc>
                                  <w:tcPr>
                                    <w:tcW w:w="0" w:type="auto"/>
                                    <w:shd w:val="clear" w:color="auto" w:fill="3A8182"/>
                                    <w:hideMark/>
                                  </w:tcPr>
                                  <w:p w14:paraId="5EF064D0" w14:textId="77777777" w:rsidR="004237CF" w:rsidRPr="004237CF" w:rsidRDefault="004237CF" w:rsidP="004237CF">
                                    <w:pPr>
                                      <w:divId w:val="315300283"/>
                                      <w:rPr>
                                        <w:b/>
                                        <w:bCs/>
                                      </w:rPr>
                                    </w:pPr>
                                    <w:r w:rsidRPr="004237CF">
                                      <w:rPr>
                                        <w:b/>
                                        <w:bCs/>
                                      </w:rPr>
                                      <w:t>SÆT KRYDS I KALENDEREN</w:t>
                                    </w:r>
                                  </w:p>
                                </w:tc>
                              </w:tr>
                            </w:tbl>
                            <w:p w14:paraId="252B01EB" w14:textId="77777777" w:rsidR="004237CF" w:rsidRPr="004237CF" w:rsidRDefault="004237CF" w:rsidP="004237CF"/>
                          </w:tc>
                        </w:tr>
                      </w:tbl>
                      <w:p w14:paraId="4725523E" w14:textId="77777777" w:rsidR="004237CF" w:rsidRPr="004237CF" w:rsidRDefault="004237CF" w:rsidP="004237CF"/>
                    </w:tc>
                  </w:tr>
                </w:tbl>
                <w:p w14:paraId="552122C4" w14:textId="77777777" w:rsidR="004237CF" w:rsidRPr="004237CF" w:rsidRDefault="004237CF" w:rsidP="004237CF"/>
              </w:tc>
            </w:tr>
          </w:tbl>
          <w:p w14:paraId="67D96B99" w14:textId="77777777" w:rsidR="004237CF" w:rsidRPr="004237CF" w:rsidRDefault="004237CF" w:rsidP="004237CF"/>
        </w:tc>
      </w:tr>
    </w:tbl>
    <w:p w14:paraId="2D931E48"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2C2D04FD" w14:textId="77777777" w:rsidTr="004237CF">
        <w:trPr>
          <w:trHeight w:val="4709"/>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3FA8B2F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5CD84CE4"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7C823FCC"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1A1DBBE7"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757E53EC" w14:textId="77777777">
                                      <w:trPr>
                                        <w:jc w:val="center"/>
                                      </w:trPr>
                                      <w:tc>
                                        <w:tcPr>
                                          <w:tcW w:w="0" w:type="auto"/>
                                          <w:hideMark/>
                                        </w:tcPr>
                                        <w:p w14:paraId="7FFD7A8E" w14:textId="77777777" w:rsidR="004237CF" w:rsidRPr="004237CF" w:rsidRDefault="004237CF" w:rsidP="004237CF">
                                          <w:pPr>
                                            <w:rPr>
                                              <w:b/>
                                              <w:bCs/>
                                            </w:rPr>
                                          </w:pPr>
                                          <w:r w:rsidRPr="004237CF">
                                            <w:rPr>
                                              <w:b/>
                                              <w:bCs/>
                                            </w:rPr>
                                            <w:t>657 Højskole - sang og foredrag</w:t>
                                          </w:r>
                                        </w:p>
                                        <w:tbl>
                                          <w:tblPr>
                                            <w:tblW w:w="5000" w:type="pct"/>
                                            <w:tblCellMar>
                                              <w:left w:w="0" w:type="dxa"/>
                                              <w:right w:w="0" w:type="dxa"/>
                                            </w:tblCellMar>
                                            <w:tblLook w:val="04A0" w:firstRow="1" w:lastRow="0" w:firstColumn="1" w:lastColumn="0" w:noHBand="0" w:noVBand="1"/>
                                          </w:tblPr>
                                          <w:tblGrid>
                                            <w:gridCol w:w="8280"/>
                                          </w:tblGrid>
                                          <w:tr w:rsidR="004237CF" w:rsidRPr="004237CF" w14:paraId="365EF39D" w14:textId="77777777">
                                            <w:trPr>
                                              <w:trHeight w:val="120"/>
                                            </w:trPr>
                                            <w:tc>
                                              <w:tcPr>
                                                <w:tcW w:w="0" w:type="auto"/>
                                                <w:vAlign w:val="center"/>
                                                <w:hideMark/>
                                              </w:tcPr>
                                              <w:p w14:paraId="3A53A7F3" w14:textId="77777777" w:rsidR="004237CF" w:rsidRPr="004237CF" w:rsidRDefault="004237CF" w:rsidP="004237CF">
                                                <w:r w:rsidRPr="004237CF">
                                                  <w:t> </w:t>
                                                </w:r>
                                              </w:p>
                                            </w:tc>
                                          </w:tr>
                                        </w:tbl>
                                        <w:p w14:paraId="73B49BCF" w14:textId="77777777" w:rsidR="004237CF" w:rsidRPr="004237CF" w:rsidRDefault="004237CF" w:rsidP="004237CF">
                                          <w:r w:rsidRPr="004237CF">
                                            <w:t>Kom og hør om højskolelivet, syng med på kendte sange fra Højskolesangbogen, og få indblik i det nye fælles højskolekursus på Marielyst, som Ældre Sagen Amager2300 arrangerer sammen med Seniorhøjskolen Marielyst til marts næste år – med udflugter, fællesskab og inspirerende foredrag.</w:t>
                                          </w:r>
                                          <w:r w:rsidRPr="004237CF">
                                            <w:br/>
                                          </w:r>
                                          <w:r w:rsidRPr="004237CF">
                                            <w:br/>
                                          </w:r>
                                          <w:r w:rsidRPr="004237CF">
                                            <w:rPr>
                                              <w:b/>
                                              <w:bCs/>
                                            </w:rPr>
                                            <w:t>Hvornår:</w:t>
                                          </w:r>
                                          <w:r w:rsidRPr="004237CF">
                                            <w:t> 04.09.2025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5474236D" w14:textId="77777777">
                                            <w:trPr>
                                              <w:trHeight w:val="240"/>
                                            </w:trPr>
                                            <w:tc>
                                              <w:tcPr>
                                                <w:tcW w:w="0" w:type="auto"/>
                                                <w:vAlign w:val="center"/>
                                                <w:hideMark/>
                                              </w:tcPr>
                                              <w:p w14:paraId="72CA42DE" w14:textId="77777777" w:rsidR="004237CF" w:rsidRPr="004237CF" w:rsidRDefault="004237CF" w:rsidP="004237CF">
                                                <w:r w:rsidRPr="004237CF">
                                                  <w:t> </w:t>
                                                </w:r>
                                              </w:p>
                                            </w:tc>
                                          </w:tr>
                                        </w:tbl>
                                        <w:p w14:paraId="067FF247" w14:textId="184A438A" w:rsidR="004237CF" w:rsidRPr="004237CF" w:rsidRDefault="004237CF" w:rsidP="004237CF">
                                          <w:r w:rsidRPr="004237CF">
                                            <w:drawing>
                                              <wp:inline distT="0" distB="0" distL="0" distR="0" wp14:anchorId="2E539F42" wp14:editId="23DE0A9F">
                                                <wp:extent cx="1562100" cy="381000"/>
                                                <wp:effectExtent l="0" t="0" r="0" b="0"/>
                                                <wp:docPr id="223196309" name="Billede 21" descr="Læs mere">
                                                  <a:hlinkClick xmlns:a="http://schemas.openxmlformats.org/drawingml/2006/main" r:id="rId9" tooltip="&quot;Beskyttet af Outlook: https://www.aeldresagen.dk/lokalafdelinger/amager2300/aktiviteter-og-kurser/k107088-657-hoejskole-sang-og-foredrag?mid=A608F1A7E21A459D9C43ACD0D67651E2&amp;category=foredrag-og-m%C3%B8der.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æs mere">
                                                          <a:hlinkClick r:id="rId9" tooltip="&quot;Beskyttet af Outlook: https://www.aeldresagen.dk/lokalafdelinger/amager2300/aktiviteter-og-kurser/k107088-657-hoejskole-sang-og-foredrag?mid=A608F1A7E21A459D9C43ACD0D67651E2&amp;category=foredrag-og-m%C3%B8der.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0A66858A" w14:textId="77777777" w:rsidR="004237CF" w:rsidRPr="004237CF" w:rsidRDefault="004237CF" w:rsidP="004237CF"/>
                                </w:tc>
                              </w:tr>
                            </w:tbl>
                            <w:p w14:paraId="01BE4C50" w14:textId="77777777" w:rsidR="004237CF" w:rsidRPr="004237CF" w:rsidRDefault="004237CF" w:rsidP="004237CF"/>
                          </w:tc>
                        </w:tr>
                      </w:tbl>
                      <w:p w14:paraId="2BD671CB" w14:textId="77777777" w:rsidR="004237CF" w:rsidRPr="004237CF" w:rsidRDefault="004237CF" w:rsidP="004237CF"/>
                    </w:tc>
                  </w:tr>
                </w:tbl>
                <w:p w14:paraId="710A9FFD" w14:textId="77777777" w:rsidR="004237CF" w:rsidRPr="004237CF" w:rsidRDefault="004237CF" w:rsidP="004237CF"/>
              </w:tc>
            </w:tr>
          </w:tbl>
          <w:p w14:paraId="45E63932" w14:textId="77777777" w:rsidR="004237CF" w:rsidRPr="004237CF" w:rsidRDefault="004237CF" w:rsidP="004237CF"/>
        </w:tc>
      </w:tr>
    </w:tbl>
    <w:p w14:paraId="56251EDF"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024D8A1D" w14:textId="77777777" w:rsidTr="004237CF">
        <w:trPr>
          <w:trHeight w:val="4709"/>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74C8FF2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0E6CB586"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4CB2C839"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093AFA8D"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0BC2CF4C" w14:textId="77777777">
                                      <w:trPr>
                                        <w:jc w:val="center"/>
                                      </w:trPr>
                                      <w:tc>
                                        <w:tcPr>
                                          <w:tcW w:w="0" w:type="auto"/>
                                          <w:hideMark/>
                                        </w:tcPr>
                                        <w:p w14:paraId="691E3D5B" w14:textId="77777777" w:rsidR="004237CF" w:rsidRPr="004237CF" w:rsidRDefault="004237CF" w:rsidP="004237CF">
                                          <w:pPr>
                                            <w:rPr>
                                              <w:b/>
                                              <w:bCs/>
                                            </w:rPr>
                                          </w:pPr>
                                          <w:r w:rsidRPr="004237CF">
                                            <w:rPr>
                                              <w:b/>
                                              <w:bCs/>
                                            </w:rPr>
                                            <w:t>279 Bus og shoppetur til Sverige</w:t>
                                          </w:r>
                                        </w:p>
                                        <w:tbl>
                                          <w:tblPr>
                                            <w:tblW w:w="5000" w:type="pct"/>
                                            <w:tblCellMar>
                                              <w:left w:w="0" w:type="dxa"/>
                                              <w:right w:w="0" w:type="dxa"/>
                                            </w:tblCellMar>
                                            <w:tblLook w:val="04A0" w:firstRow="1" w:lastRow="0" w:firstColumn="1" w:lastColumn="0" w:noHBand="0" w:noVBand="1"/>
                                          </w:tblPr>
                                          <w:tblGrid>
                                            <w:gridCol w:w="8280"/>
                                          </w:tblGrid>
                                          <w:tr w:rsidR="004237CF" w:rsidRPr="004237CF" w14:paraId="44BD4F08" w14:textId="77777777">
                                            <w:trPr>
                                              <w:trHeight w:val="120"/>
                                            </w:trPr>
                                            <w:tc>
                                              <w:tcPr>
                                                <w:tcW w:w="0" w:type="auto"/>
                                                <w:vAlign w:val="center"/>
                                                <w:hideMark/>
                                              </w:tcPr>
                                              <w:p w14:paraId="4824BEEC" w14:textId="77777777" w:rsidR="004237CF" w:rsidRPr="004237CF" w:rsidRDefault="004237CF" w:rsidP="004237CF">
                                                <w:r w:rsidRPr="004237CF">
                                                  <w:t> </w:t>
                                                </w:r>
                                              </w:p>
                                            </w:tc>
                                          </w:tr>
                                        </w:tbl>
                                        <w:p w14:paraId="2D8DC3F1" w14:textId="77777777" w:rsidR="004237CF" w:rsidRPr="004237CF" w:rsidRDefault="004237CF" w:rsidP="004237CF">
                                          <w:r w:rsidRPr="004237CF">
                                            <w:t>Vi tager bussen over broen og sætter kurs mod Ullared og Gekås. Gekås er nordens største indkøbscenter med meget billige priser. Med den svenske kurs er det endnu sjovere at handle. Der er lækker buffet, drikke, kaffe og dessert (softice) samt et gavekort på100 SEK til brug i centeret med i prisen.</w:t>
                                          </w:r>
                                          <w:r w:rsidRPr="004237CF">
                                            <w:br/>
                                          </w:r>
                                          <w:r w:rsidRPr="004237CF">
                                            <w:br/>
                                          </w:r>
                                          <w:r w:rsidRPr="004237CF">
                                            <w:rPr>
                                              <w:b/>
                                              <w:bCs/>
                                            </w:rPr>
                                            <w:t>Hvornår:</w:t>
                                          </w:r>
                                          <w:r w:rsidRPr="004237CF">
                                            <w:t> 08.09.2025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2A9846B8" w14:textId="77777777">
                                            <w:trPr>
                                              <w:trHeight w:val="240"/>
                                            </w:trPr>
                                            <w:tc>
                                              <w:tcPr>
                                                <w:tcW w:w="0" w:type="auto"/>
                                                <w:vAlign w:val="center"/>
                                                <w:hideMark/>
                                              </w:tcPr>
                                              <w:p w14:paraId="32A2CCD1" w14:textId="77777777" w:rsidR="004237CF" w:rsidRPr="004237CF" w:rsidRDefault="004237CF" w:rsidP="004237CF">
                                                <w:r w:rsidRPr="004237CF">
                                                  <w:t> </w:t>
                                                </w:r>
                                              </w:p>
                                            </w:tc>
                                          </w:tr>
                                        </w:tbl>
                                        <w:p w14:paraId="2EDDBDB0" w14:textId="0DA2CBFB" w:rsidR="004237CF" w:rsidRPr="004237CF" w:rsidRDefault="004237CF" w:rsidP="004237CF">
                                          <w:r w:rsidRPr="004237CF">
                                            <w:drawing>
                                              <wp:inline distT="0" distB="0" distL="0" distR="0" wp14:anchorId="591170EE" wp14:editId="26330064">
                                                <wp:extent cx="1562100" cy="381000"/>
                                                <wp:effectExtent l="0" t="0" r="0" b="0"/>
                                                <wp:docPr id="1907444493" name="Billede 20" descr="Læs mere">
                                                  <a:hlinkClick xmlns:a="http://schemas.openxmlformats.org/drawingml/2006/main" r:id="rId11" tooltip="&quot;Beskyttet af Outlook: https://www.aeldresagen.dk/lokalafdelinger/amager2300/aktiviteter-og-kurser/k104123-279-bus-og-shoppetur-til-sverige?mid=09B8F169BE31424FAF5D8AB9F67827C2&amp;category=rejser-og-ture.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æs mere">
                                                          <a:hlinkClick r:id="rId11" tooltip="&quot;Beskyttet af Outlook: https://www.aeldresagen.dk/lokalafdelinger/amager2300/aktiviteter-og-kurser/k104123-279-bus-og-shoppetur-til-sverige?mid=09B8F169BE31424FAF5D8AB9F67827C2&amp;category=rejser-og-ture.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4B975F97" w14:textId="77777777" w:rsidR="004237CF" w:rsidRPr="004237CF" w:rsidRDefault="004237CF" w:rsidP="004237CF"/>
                                </w:tc>
                              </w:tr>
                            </w:tbl>
                            <w:p w14:paraId="36AAACC5" w14:textId="77777777" w:rsidR="004237CF" w:rsidRPr="004237CF" w:rsidRDefault="004237CF" w:rsidP="004237CF"/>
                          </w:tc>
                        </w:tr>
                      </w:tbl>
                      <w:p w14:paraId="01B81791" w14:textId="77777777" w:rsidR="004237CF" w:rsidRPr="004237CF" w:rsidRDefault="004237CF" w:rsidP="004237CF"/>
                    </w:tc>
                  </w:tr>
                </w:tbl>
                <w:p w14:paraId="7B7C90B9" w14:textId="77777777" w:rsidR="004237CF" w:rsidRPr="004237CF" w:rsidRDefault="004237CF" w:rsidP="004237CF"/>
              </w:tc>
            </w:tr>
          </w:tbl>
          <w:p w14:paraId="5DF104AF" w14:textId="77777777" w:rsidR="004237CF" w:rsidRPr="004237CF" w:rsidRDefault="004237CF" w:rsidP="004237CF"/>
        </w:tc>
      </w:tr>
    </w:tbl>
    <w:p w14:paraId="73B83A85" w14:textId="77777777" w:rsidR="004237CF" w:rsidRPr="004237CF" w:rsidRDefault="004237CF" w:rsidP="004237CF">
      <w:r w:rsidRPr="004237CF">
        <w:lastRenderedPageBreak/>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25867A43" w14:textId="77777777" w:rsidTr="004237CF">
        <w:trPr>
          <w:trHeight w:val="4385"/>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6DB89657"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1CDDDD7B"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414A669B"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2DB0F3FA"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4540AE3E" w14:textId="77777777">
                                      <w:trPr>
                                        <w:jc w:val="center"/>
                                      </w:trPr>
                                      <w:tc>
                                        <w:tcPr>
                                          <w:tcW w:w="0" w:type="auto"/>
                                          <w:hideMark/>
                                        </w:tcPr>
                                        <w:p w14:paraId="7DAA052A" w14:textId="77777777" w:rsidR="004237CF" w:rsidRPr="004237CF" w:rsidRDefault="004237CF" w:rsidP="004237CF">
                                          <w:pPr>
                                            <w:rPr>
                                              <w:b/>
                                              <w:bCs/>
                                            </w:rPr>
                                          </w:pPr>
                                          <w:r w:rsidRPr="004237CF">
                                            <w:rPr>
                                              <w:b/>
                                              <w:bCs/>
                                            </w:rPr>
                                            <w:t>656 Politiet kommer og fortæller</w:t>
                                          </w:r>
                                        </w:p>
                                        <w:tbl>
                                          <w:tblPr>
                                            <w:tblW w:w="5000" w:type="pct"/>
                                            <w:tblCellMar>
                                              <w:left w:w="0" w:type="dxa"/>
                                              <w:right w:w="0" w:type="dxa"/>
                                            </w:tblCellMar>
                                            <w:tblLook w:val="04A0" w:firstRow="1" w:lastRow="0" w:firstColumn="1" w:lastColumn="0" w:noHBand="0" w:noVBand="1"/>
                                          </w:tblPr>
                                          <w:tblGrid>
                                            <w:gridCol w:w="8280"/>
                                          </w:tblGrid>
                                          <w:tr w:rsidR="004237CF" w:rsidRPr="004237CF" w14:paraId="376C43E5" w14:textId="77777777">
                                            <w:trPr>
                                              <w:trHeight w:val="120"/>
                                            </w:trPr>
                                            <w:tc>
                                              <w:tcPr>
                                                <w:tcW w:w="0" w:type="auto"/>
                                                <w:vAlign w:val="center"/>
                                                <w:hideMark/>
                                              </w:tcPr>
                                              <w:p w14:paraId="7E950EF8" w14:textId="77777777" w:rsidR="004237CF" w:rsidRPr="004237CF" w:rsidRDefault="004237CF" w:rsidP="004237CF">
                                                <w:r w:rsidRPr="004237CF">
                                                  <w:t> </w:t>
                                                </w:r>
                                              </w:p>
                                            </w:tc>
                                          </w:tr>
                                        </w:tbl>
                                        <w:p w14:paraId="4F756F26" w14:textId="77777777" w:rsidR="004237CF" w:rsidRPr="004237CF" w:rsidRDefault="004237CF" w:rsidP="004237CF">
                                          <w:r w:rsidRPr="004237CF">
                                            <w:t>Er du tryg i eget hjem? Politiet kommer og viser hvordan et politiskilt ser ud. Er der trygt hvor du bor eller er der mange indbrud, tricktyverier? IT-kriminalitet, hvor en person udgiver sig at være fra banken, skat, politiet for at tømme din konto eller hente dit dankort? Tilmelding online/kontor.</w:t>
                                          </w:r>
                                          <w:r w:rsidRPr="004237CF">
                                            <w:br/>
                                          </w:r>
                                          <w:r w:rsidRPr="004237CF">
                                            <w:br/>
                                          </w:r>
                                          <w:r w:rsidRPr="004237CF">
                                            <w:rPr>
                                              <w:b/>
                                              <w:bCs/>
                                            </w:rPr>
                                            <w:t>Hvornår:</w:t>
                                          </w:r>
                                          <w:r w:rsidRPr="004237CF">
                                            <w:t> 09.09.2025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18BF50B6" w14:textId="77777777">
                                            <w:trPr>
                                              <w:trHeight w:val="240"/>
                                            </w:trPr>
                                            <w:tc>
                                              <w:tcPr>
                                                <w:tcW w:w="0" w:type="auto"/>
                                                <w:vAlign w:val="center"/>
                                                <w:hideMark/>
                                              </w:tcPr>
                                              <w:p w14:paraId="6735DF2B" w14:textId="77777777" w:rsidR="004237CF" w:rsidRPr="004237CF" w:rsidRDefault="004237CF" w:rsidP="004237CF">
                                                <w:r w:rsidRPr="004237CF">
                                                  <w:t> </w:t>
                                                </w:r>
                                              </w:p>
                                            </w:tc>
                                          </w:tr>
                                        </w:tbl>
                                        <w:p w14:paraId="7E8812A8" w14:textId="2084D527" w:rsidR="004237CF" w:rsidRPr="004237CF" w:rsidRDefault="004237CF" w:rsidP="004237CF">
                                          <w:r w:rsidRPr="004237CF">
                                            <w:drawing>
                                              <wp:inline distT="0" distB="0" distL="0" distR="0" wp14:anchorId="0D263F05" wp14:editId="7CF00F38">
                                                <wp:extent cx="1562100" cy="381000"/>
                                                <wp:effectExtent l="0" t="0" r="0" b="0"/>
                                                <wp:docPr id="2316401" name="Billede 19" descr="Læs mere">
                                                  <a:hlinkClick xmlns:a="http://schemas.openxmlformats.org/drawingml/2006/main" r:id="rId12" tooltip="&quot;Beskyttet af Outlook: https://www.aeldresagen.dk/lokalafdelinger/amager2300/aktiviteter-og-kurser/k106181-656-politiet-kommer-og-fortaeller?mid=2368FAB25AE04ACAB7F941A04107E085&amp;category=foredrag-og-m%C3%B8der.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æs mere">
                                                          <a:hlinkClick r:id="rId12" tooltip="&quot;Beskyttet af Outlook: https://www.aeldresagen.dk/lokalafdelinger/amager2300/aktiviteter-og-kurser/k106181-656-politiet-kommer-og-fortaeller?mid=2368FAB25AE04ACAB7F941A04107E085&amp;category=foredrag-og-m%C3%B8der.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5D695A10" w14:textId="77777777" w:rsidR="004237CF" w:rsidRPr="004237CF" w:rsidRDefault="004237CF" w:rsidP="004237CF"/>
                                </w:tc>
                              </w:tr>
                            </w:tbl>
                            <w:p w14:paraId="788C8154" w14:textId="77777777" w:rsidR="004237CF" w:rsidRPr="004237CF" w:rsidRDefault="004237CF" w:rsidP="004237CF"/>
                          </w:tc>
                        </w:tr>
                      </w:tbl>
                      <w:p w14:paraId="5E4F2225" w14:textId="77777777" w:rsidR="004237CF" w:rsidRPr="004237CF" w:rsidRDefault="004237CF" w:rsidP="004237CF"/>
                    </w:tc>
                  </w:tr>
                </w:tbl>
                <w:p w14:paraId="06866AB7" w14:textId="77777777" w:rsidR="004237CF" w:rsidRPr="004237CF" w:rsidRDefault="004237CF" w:rsidP="004237CF"/>
              </w:tc>
            </w:tr>
          </w:tbl>
          <w:p w14:paraId="5D6C79B8" w14:textId="77777777" w:rsidR="004237CF" w:rsidRPr="004237CF" w:rsidRDefault="004237CF" w:rsidP="004237CF"/>
        </w:tc>
      </w:tr>
    </w:tbl>
    <w:p w14:paraId="330D1DD4"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7BFBA7F5" w14:textId="77777777" w:rsidTr="004237CF">
        <w:trPr>
          <w:trHeight w:val="4385"/>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1A13BE3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2E8CC088"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03E9C9BC"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1EFD3F11"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2FC2A24D" w14:textId="77777777">
                                      <w:trPr>
                                        <w:jc w:val="center"/>
                                      </w:trPr>
                                      <w:tc>
                                        <w:tcPr>
                                          <w:tcW w:w="0" w:type="auto"/>
                                          <w:hideMark/>
                                        </w:tcPr>
                                        <w:p w14:paraId="193E1E6B" w14:textId="77777777" w:rsidR="004237CF" w:rsidRPr="004237CF" w:rsidRDefault="004237CF" w:rsidP="004237CF">
                                          <w:pPr>
                                            <w:rPr>
                                              <w:b/>
                                              <w:bCs/>
                                            </w:rPr>
                                          </w:pPr>
                                          <w:r w:rsidRPr="004237CF">
                                            <w:rPr>
                                              <w:b/>
                                              <w:bCs/>
                                            </w:rPr>
                                            <w:t>282 Sejerø – Sejerøbugtens perle</w:t>
                                          </w:r>
                                        </w:p>
                                        <w:tbl>
                                          <w:tblPr>
                                            <w:tblW w:w="5000" w:type="pct"/>
                                            <w:tblCellMar>
                                              <w:left w:w="0" w:type="dxa"/>
                                              <w:right w:w="0" w:type="dxa"/>
                                            </w:tblCellMar>
                                            <w:tblLook w:val="04A0" w:firstRow="1" w:lastRow="0" w:firstColumn="1" w:lastColumn="0" w:noHBand="0" w:noVBand="1"/>
                                          </w:tblPr>
                                          <w:tblGrid>
                                            <w:gridCol w:w="8280"/>
                                          </w:tblGrid>
                                          <w:tr w:rsidR="004237CF" w:rsidRPr="004237CF" w14:paraId="47CB6899" w14:textId="77777777">
                                            <w:trPr>
                                              <w:trHeight w:val="120"/>
                                            </w:trPr>
                                            <w:tc>
                                              <w:tcPr>
                                                <w:tcW w:w="0" w:type="auto"/>
                                                <w:vAlign w:val="center"/>
                                                <w:hideMark/>
                                              </w:tcPr>
                                              <w:p w14:paraId="7F219E86" w14:textId="77777777" w:rsidR="004237CF" w:rsidRPr="004237CF" w:rsidRDefault="004237CF" w:rsidP="004237CF">
                                                <w:r w:rsidRPr="004237CF">
                                                  <w:t> </w:t>
                                                </w:r>
                                              </w:p>
                                            </w:tc>
                                          </w:tr>
                                        </w:tbl>
                                        <w:p w14:paraId="6178A167" w14:textId="77777777" w:rsidR="004237CF" w:rsidRPr="004237CF" w:rsidRDefault="004237CF" w:rsidP="004237CF">
                                          <w:r w:rsidRPr="004237CF">
                                            <w:t>Bustur til Sejerø. Vi kører til Havnsø og sejler til Sejerø. Om bord får vi kaffe og wienerbrød. Vi kører rundt på den dejlige ø med guide med stop for at se og høre øens historie og livet som øbo. Kl. 12.30 spiser vi frokost med en genstand. Kl. 15 sejler vi til Havnsø. Tilmelding online/kontor</w:t>
                                          </w:r>
                                          <w:r w:rsidRPr="004237CF">
                                            <w:br/>
                                          </w:r>
                                          <w:r w:rsidRPr="004237CF">
                                            <w:br/>
                                          </w:r>
                                          <w:r w:rsidRPr="004237CF">
                                            <w:rPr>
                                              <w:b/>
                                              <w:bCs/>
                                            </w:rPr>
                                            <w:t>Hvornår:</w:t>
                                          </w:r>
                                          <w:r w:rsidRPr="004237CF">
                                            <w:t> 15.09.2025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5EF72A6E" w14:textId="77777777">
                                            <w:trPr>
                                              <w:trHeight w:val="240"/>
                                            </w:trPr>
                                            <w:tc>
                                              <w:tcPr>
                                                <w:tcW w:w="0" w:type="auto"/>
                                                <w:vAlign w:val="center"/>
                                                <w:hideMark/>
                                              </w:tcPr>
                                              <w:p w14:paraId="6BD4D4DE" w14:textId="77777777" w:rsidR="004237CF" w:rsidRPr="004237CF" w:rsidRDefault="004237CF" w:rsidP="004237CF">
                                                <w:r w:rsidRPr="004237CF">
                                                  <w:t> </w:t>
                                                </w:r>
                                              </w:p>
                                            </w:tc>
                                          </w:tr>
                                        </w:tbl>
                                        <w:p w14:paraId="4B239973" w14:textId="35993BC1" w:rsidR="004237CF" w:rsidRPr="004237CF" w:rsidRDefault="004237CF" w:rsidP="004237CF">
                                          <w:r w:rsidRPr="004237CF">
                                            <w:drawing>
                                              <wp:inline distT="0" distB="0" distL="0" distR="0" wp14:anchorId="0F4C4D27" wp14:editId="27885E5F">
                                                <wp:extent cx="1562100" cy="381000"/>
                                                <wp:effectExtent l="0" t="0" r="0" b="0"/>
                                                <wp:docPr id="757044259" name="Billede 18" descr="Læs mere">
                                                  <a:hlinkClick xmlns:a="http://schemas.openxmlformats.org/drawingml/2006/main" r:id="rId13" tooltip="&quot;Beskyttet af Outlook: https://www.aeldresagen.dk/lokalafdelinger/amager2300/aktiviteter-og-kurser/k106176-282-sejeroe-sejeroebugtens-perle?mid=D60AE803EACF47FBB5DDE0FEF3499F14&amp;category=rejser-og-ture.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æs mere">
                                                          <a:hlinkClick r:id="rId13" tooltip="&quot;Beskyttet af Outlook: https://www.aeldresagen.dk/lokalafdelinger/amager2300/aktiviteter-og-kurser/k106176-282-sejeroe-sejeroebugtens-perle?mid=D60AE803EACF47FBB5DDE0FEF3499F14&amp;category=rejser-og-ture.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58D92F6D" w14:textId="77777777" w:rsidR="004237CF" w:rsidRPr="004237CF" w:rsidRDefault="004237CF" w:rsidP="004237CF"/>
                                </w:tc>
                              </w:tr>
                            </w:tbl>
                            <w:p w14:paraId="74693A2D" w14:textId="77777777" w:rsidR="004237CF" w:rsidRPr="004237CF" w:rsidRDefault="004237CF" w:rsidP="004237CF"/>
                          </w:tc>
                        </w:tr>
                      </w:tbl>
                      <w:p w14:paraId="3AECEEAA" w14:textId="77777777" w:rsidR="004237CF" w:rsidRPr="004237CF" w:rsidRDefault="004237CF" w:rsidP="004237CF"/>
                    </w:tc>
                  </w:tr>
                </w:tbl>
                <w:p w14:paraId="68C2F3E6" w14:textId="77777777" w:rsidR="004237CF" w:rsidRPr="004237CF" w:rsidRDefault="004237CF" w:rsidP="004237CF"/>
              </w:tc>
            </w:tr>
          </w:tbl>
          <w:p w14:paraId="0275CB0F" w14:textId="77777777" w:rsidR="004237CF" w:rsidRPr="004237CF" w:rsidRDefault="004237CF" w:rsidP="004237CF"/>
        </w:tc>
      </w:tr>
    </w:tbl>
    <w:p w14:paraId="006753FA"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5B0A3C6F" w14:textId="77777777" w:rsidTr="004237CF">
        <w:trPr>
          <w:trHeight w:val="4385"/>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5D2E273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53424E2D"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55C8C4A3"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3BF7FE67"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2473E4B7" w14:textId="77777777">
                                      <w:trPr>
                                        <w:jc w:val="center"/>
                                      </w:trPr>
                                      <w:tc>
                                        <w:tcPr>
                                          <w:tcW w:w="0" w:type="auto"/>
                                          <w:hideMark/>
                                        </w:tcPr>
                                        <w:p w14:paraId="170D4C81" w14:textId="77777777" w:rsidR="004237CF" w:rsidRPr="004237CF" w:rsidRDefault="004237CF" w:rsidP="004237CF">
                                          <w:pPr>
                                            <w:rPr>
                                              <w:b/>
                                              <w:bCs/>
                                            </w:rPr>
                                          </w:pPr>
                                          <w:r w:rsidRPr="004237CF">
                                            <w:rPr>
                                              <w:b/>
                                              <w:bCs/>
                                            </w:rPr>
                                            <w:lastRenderedPageBreak/>
                                            <w:t>655 Besøg på Det Kongelige Teater</w:t>
                                          </w:r>
                                        </w:p>
                                        <w:tbl>
                                          <w:tblPr>
                                            <w:tblW w:w="5000" w:type="pct"/>
                                            <w:tblCellMar>
                                              <w:left w:w="0" w:type="dxa"/>
                                              <w:right w:w="0" w:type="dxa"/>
                                            </w:tblCellMar>
                                            <w:tblLook w:val="04A0" w:firstRow="1" w:lastRow="0" w:firstColumn="1" w:lastColumn="0" w:noHBand="0" w:noVBand="1"/>
                                          </w:tblPr>
                                          <w:tblGrid>
                                            <w:gridCol w:w="8280"/>
                                          </w:tblGrid>
                                          <w:tr w:rsidR="004237CF" w:rsidRPr="004237CF" w14:paraId="566812E9" w14:textId="77777777">
                                            <w:trPr>
                                              <w:trHeight w:val="120"/>
                                            </w:trPr>
                                            <w:tc>
                                              <w:tcPr>
                                                <w:tcW w:w="0" w:type="auto"/>
                                                <w:vAlign w:val="center"/>
                                                <w:hideMark/>
                                              </w:tcPr>
                                              <w:p w14:paraId="743CAA8F" w14:textId="77777777" w:rsidR="004237CF" w:rsidRPr="004237CF" w:rsidRDefault="004237CF" w:rsidP="004237CF">
                                                <w:r w:rsidRPr="004237CF">
                                                  <w:t> </w:t>
                                                </w:r>
                                              </w:p>
                                            </w:tc>
                                          </w:tr>
                                        </w:tbl>
                                        <w:p w14:paraId="71AA5453" w14:textId="77777777" w:rsidR="004237CF" w:rsidRPr="004237CF" w:rsidRDefault="004237CF" w:rsidP="004237CF">
                                          <w:r w:rsidRPr="004237CF">
                                            <w:t>Rundvisning på Det Kgl. Teaters gamle scene på Konges Nytorv. Vi skal se Skræddersalen, kongelogen og meget andet. Vi skal stå på scenen og se teateret, som skuespillerne ser det. Bagefter spiser vi frokost i Nyhavn med 2 stk. smørrebrød, kaffe og dessert. Drikkevarer for egen regning.</w:t>
                                          </w:r>
                                          <w:r w:rsidRPr="004237CF">
                                            <w:br/>
                                          </w:r>
                                          <w:r w:rsidRPr="004237CF">
                                            <w:br/>
                                          </w:r>
                                          <w:r w:rsidRPr="004237CF">
                                            <w:rPr>
                                              <w:b/>
                                              <w:bCs/>
                                            </w:rPr>
                                            <w:t>Hvornår:</w:t>
                                          </w:r>
                                          <w:r w:rsidRPr="004237CF">
                                            <w:t> 24.09.2025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6475FBB4" w14:textId="77777777">
                                            <w:trPr>
                                              <w:trHeight w:val="240"/>
                                            </w:trPr>
                                            <w:tc>
                                              <w:tcPr>
                                                <w:tcW w:w="0" w:type="auto"/>
                                                <w:vAlign w:val="center"/>
                                                <w:hideMark/>
                                              </w:tcPr>
                                              <w:p w14:paraId="2E71F2A2" w14:textId="77777777" w:rsidR="004237CF" w:rsidRPr="004237CF" w:rsidRDefault="004237CF" w:rsidP="004237CF">
                                                <w:r w:rsidRPr="004237CF">
                                                  <w:t> </w:t>
                                                </w:r>
                                              </w:p>
                                            </w:tc>
                                          </w:tr>
                                        </w:tbl>
                                        <w:p w14:paraId="1D4613D7" w14:textId="39CA117D" w:rsidR="004237CF" w:rsidRPr="004237CF" w:rsidRDefault="004237CF" w:rsidP="004237CF">
                                          <w:r w:rsidRPr="004237CF">
                                            <w:drawing>
                                              <wp:inline distT="0" distB="0" distL="0" distR="0" wp14:anchorId="7D389CB1" wp14:editId="66E351E8">
                                                <wp:extent cx="1562100" cy="381000"/>
                                                <wp:effectExtent l="0" t="0" r="0" b="0"/>
                                                <wp:docPr id="431953776" name="Billede 17" descr="Læs mere">
                                                  <a:hlinkClick xmlns:a="http://schemas.openxmlformats.org/drawingml/2006/main" r:id="rId14" tooltip="&quot;Beskyttet af Outlook: https://www.aeldresagen.dk/lokalafdelinger/amager2300/aktiviteter-og-kurser/k104491-655-besoeg-paa-det-kongelige-teater?mid=3112939EF92C4B23BF9F94408FCAEC6F&amp;category=rejser-og-ture.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æs mere">
                                                          <a:hlinkClick r:id="rId14" tooltip="&quot;Beskyttet af Outlook: https://www.aeldresagen.dk/lokalafdelinger/amager2300/aktiviteter-og-kurser/k104491-655-besoeg-paa-det-kongelige-teater?mid=3112939EF92C4B23BF9F94408FCAEC6F&amp;category=rejser-og-ture.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0D1A1082" w14:textId="77777777" w:rsidR="004237CF" w:rsidRPr="004237CF" w:rsidRDefault="004237CF" w:rsidP="004237CF"/>
                                </w:tc>
                              </w:tr>
                            </w:tbl>
                            <w:p w14:paraId="33E79195" w14:textId="77777777" w:rsidR="004237CF" w:rsidRPr="004237CF" w:rsidRDefault="004237CF" w:rsidP="004237CF"/>
                          </w:tc>
                        </w:tr>
                      </w:tbl>
                      <w:p w14:paraId="122C944F" w14:textId="77777777" w:rsidR="004237CF" w:rsidRPr="004237CF" w:rsidRDefault="004237CF" w:rsidP="004237CF"/>
                    </w:tc>
                  </w:tr>
                </w:tbl>
                <w:p w14:paraId="31BDE605" w14:textId="77777777" w:rsidR="004237CF" w:rsidRPr="004237CF" w:rsidRDefault="004237CF" w:rsidP="004237CF"/>
              </w:tc>
            </w:tr>
          </w:tbl>
          <w:p w14:paraId="4EA2EA7A" w14:textId="77777777" w:rsidR="004237CF" w:rsidRPr="004237CF" w:rsidRDefault="004237CF" w:rsidP="004237CF"/>
        </w:tc>
      </w:tr>
    </w:tbl>
    <w:p w14:paraId="32BD60AA"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1E0FEC27" w14:textId="77777777" w:rsidTr="004237CF">
        <w:trPr>
          <w:trHeight w:val="4709"/>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356394A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26FE63F9"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2371608D"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4461333A"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5DDCF619" w14:textId="77777777">
                                      <w:trPr>
                                        <w:jc w:val="center"/>
                                      </w:trPr>
                                      <w:tc>
                                        <w:tcPr>
                                          <w:tcW w:w="0" w:type="auto"/>
                                          <w:hideMark/>
                                        </w:tcPr>
                                        <w:p w14:paraId="26323AA4" w14:textId="77777777" w:rsidR="004237CF" w:rsidRPr="004237CF" w:rsidRDefault="004237CF" w:rsidP="004237CF">
                                          <w:pPr>
                                            <w:rPr>
                                              <w:b/>
                                              <w:bCs/>
                                            </w:rPr>
                                          </w:pPr>
                                          <w:r w:rsidRPr="004237CF">
                                            <w:rPr>
                                              <w:b/>
                                              <w:bCs/>
                                            </w:rPr>
                                            <w:t>658 Christiansborgs kvinder</w:t>
                                          </w:r>
                                        </w:p>
                                        <w:tbl>
                                          <w:tblPr>
                                            <w:tblW w:w="5000" w:type="pct"/>
                                            <w:tblCellMar>
                                              <w:left w:w="0" w:type="dxa"/>
                                              <w:right w:w="0" w:type="dxa"/>
                                            </w:tblCellMar>
                                            <w:tblLook w:val="04A0" w:firstRow="1" w:lastRow="0" w:firstColumn="1" w:lastColumn="0" w:noHBand="0" w:noVBand="1"/>
                                          </w:tblPr>
                                          <w:tblGrid>
                                            <w:gridCol w:w="8280"/>
                                          </w:tblGrid>
                                          <w:tr w:rsidR="004237CF" w:rsidRPr="004237CF" w14:paraId="5D58E6B9" w14:textId="77777777">
                                            <w:trPr>
                                              <w:trHeight w:val="120"/>
                                            </w:trPr>
                                            <w:tc>
                                              <w:tcPr>
                                                <w:tcW w:w="0" w:type="auto"/>
                                                <w:vAlign w:val="center"/>
                                                <w:hideMark/>
                                              </w:tcPr>
                                              <w:p w14:paraId="70007A18" w14:textId="77777777" w:rsidR="004237CF" w:rsidRPr="004237CF" w:rsidRDefault="004237CF" w:rsidP="004237CF">
                                                <w:r w:rsidRPr="004237CF">
                                                  <w:t> </w:t>
                                                </w:r>
                                              </w:p>
                                            </w:tc>
                                          </w:tr>
                                        </w:tbl>
                                        <w:p w14:paraId="369838B9" w14:textId="77777777" w:rsidR="004237CF" w:rsidRPr="004237CF" w:rsidRDefault="004237CF" w:rsidP="004237CF">
                                          <w:r w:rsidRPr="004237CF">
                                            <w:t>Temaomvisningen »Kvinder på Borgen – repræsentation i politik og kunst« hører vi om de historiske begivenheder, der førte til kvinders valgret i 1915. Vi går forbi de ikoniske rum og ser det nye gruppeportræt. Efter rundvisningen spiser vi aftenmenu i Snapstinget. Gennemføres ved mindst 16 deltagere</w:t>
                                          </w:r>
                                          <w:r w:rsidRPr="004237CF">
                                            <w:br/>
                                          </w:r>
                                          <w:r w:rsidRPr="004237CF">
                                            <w:br/>
                                          </w:r>
                                          <w:r w:rsidRPr="004237CF">
                                            <w:rPr>
                                              <w:b/>
                                              <w:bCs/>
                                            </w:rPr>
                                            <w:t>Hvornår:</w:t>
                                          </w:r>
                                          <w:r w:rsidRPr="004237CF">
                                            <w:t> 08.10.2025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068B10C0" w14:textId="77777777">
                                            <w:trPr>
                                              <w:trHeight w:val="240"/>
                                            </w:trPr>
                                            <w:tc>
                                              <w:tcPr>
                                                <w:tcW w:w="0" w:type="auto"/>
                                                <w:vAlign w:val="center"/>
                                                <w:hideMark/>
                                              </w:tcPr>
                                              <w:p w14:paraId="08C4F22B" w14:textId="77777777" w:rsidR="004237CF" w:rsidRPr="004237CF" w:rsidRDefault="004237CF" w:rsidP="004237CF">
                                                <w:r w:rsidRPr="004237CF">
                                                  <w:t> </w:t>
                                                </w:r>
                                              </w:p>
                                            </w:tc>
                                          </w:tr>
                                        </w:tbl>
                                        <w:p w14:paraId="200E40E9" w14:textId="6F8B21F5" w:rsidR="004237CF" w:rsidRPr="004237CF" w:rsidRDefault="004237CF" w:rsidP="004237CF">
                                          <w:r w:rsidRPr="004237CF">
                                            <w:drawing>
                                              <wp:inline distT="0" distB="0" distL="0" distR="0" wp14:anchorId="7FE03619" wp14:editId="0DED9C20">
                                                <wp:extent cx="1562100" cy="381000"/>
                                                <wp:effectExtent l="0" t="0" r="0" b="0"/>
                                                <wp:docPr id="2043940820" name="Billede 16" descr="Læs mere">
                                                  <a:hlinkClick xmlns:a="http://schemas.openxmlformats.org/drawingml/2006/main" r:id="rId15" tooltip="&quot;Beskyttet af Outlook: https://www.aeldresagen.dk/lokalafdelinger/amager2300/aktiviteter-og-kurser/k107093-658-christiansborgs-kvinder?mid=9D719A4BBC894D3DB190D1E62C6C7CA3&amp;category=foredrag-og-m%C3%B8der.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æs mere">
                                                          <a:hlinkClick r:id="rId15" tooltip="&quot;Beskyttet af Outlook: https://www.aeldresagen.dk/lokalafdelinger/amager2300/aktiviteter-og-kurser/k107093-658-christiansborgs-kvinder?mid=9D719A4BBC894D3DB190D1E62C6C7CA3&amp;category=foredrag-og-m%C3%B8der.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00D9F38E" w14:textId="77777777" w:rsidR="004237CF" w:rsidRPr="004237CF" w:rsidRDefault="004237CF" w:rsidP="004237CF"/>
                                </w:tc>
                              </w:tr>
                            </w:tbl>
                            <w:p w14:paraId="5FF70B17" w14:textId="77777777" w:rsidR="004237CF" w:rsidRPr="004237CF" w:rsidRDefault="004237CF" w:rsidP="004237CF"/>
                          </w:tc>
                        </w:tr>
                      </w:tbl>
                      <w:p w14:paraId="4F91C9FA" w14:textId="77777777" w:rsidR="004237CF" w:rsidRPr="004237CF" w:rsidRDefault="004237CF" w:rsidP="004237CF"/>
                    </w:tc>
                  </w:tr>
                </w:tbl>
                <w:p w14:paraId="084E0D5E" w14:textId="77777777" w:rsidR="004237CF" w:rsidRPr="004237CF" w:rsidRDefault="004237CF" w:rsidP="004237CF"/>
              </w:tc>
            </w:tr>
          </w:tbl>
          <w:p w14:paraId="484BC6A1" w14:textId="77777777" w:rsidR="004237CF" w:rsidRPr="004237CF" w:rsidRDefault="004237CF" w:rsidP="004237CF"/>
        </w:tc>
      </w:tr>
    </w:tbl>
    <w:p w14:paraId="63E34997"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03132C70" w14:textId="77777777" w:rsidTr="004237CF">
        <w:trPr>
          <w:trHeight w:val="4709"/>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0D3759F7"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14E1E309"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17747AD7"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489C30E4"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71C860E0" w14:textId="77777777">
                                      <w:trPr>
                                        <w:jc w:val="center"/>
                                      </w:trPr>
                                      <w:tc>
                                        <w:tcPr>
                                          <w:tcW w:w="0" w:type="auto"/>
                                          <w:hideMark/>
                                        </w:tcPr>
                                        <w:p w14:paraId="218B1341" w14:textId="77777777" w:rsidR="004237CF" w:rsidRPr="004237CF" w:rsidRDefault="004237CF" w:rsidP="004237CF">
                                          <w:pPr>
                                            <w:rPr>
                                              <w:b/>
                                              <w:bCs/>
                                            </w:rPr>
                                          </w:pPr>
                                          <w:r w:rsidRPr="004237CF">
                                            <w:rPr>
                                              <w:b/>
                                              <w:bCs/>
                                            </w:rPr>
                                            <w:lastRenderedPageBreak/>
                                            <w:t>276 HC Andersens Museum i Odense</w:t>
                                          </w:r>
                                        </w:p>
                                        <w:tbl>
                                          <w:tblPr>
                                            <w:tblW w:w="5000" w:type="pct"/>
                                            <w:tblCellMar>
                                              <w:left w:w="0" w:type="dxa"/>
                                              <w:right w:w="0" w:type="dxa"/>
                                            </w:tblCellMar>
                                            <w:tblLook w:val="04A0" w:firstRow="1" w:lastRow="0" w:firstColumn="1" w:lastColumn="0" w:noHBand="0" w:noVBand="1"/>
                                          </w:tblPr>
                                          <w:tblGrid>
                                            <w:gridCol w:w="8280"/>
                                          </w:tblGrid>
                                          <w:tr w:rsidR="004237CF" w:rsidRPr="004237CF" w14:paraId="7855AF17" w14:textId="77777777">
                                            <w:trPr>
                                              <w:trHeight w:val="120"/>
                                            </w:trPr>
                                            <w:tc>
                                              <w:tcPr>
                                                <w:tcW w:w="0" w:type="auto"/>
                                                <w:vAlign w:val="center"/>
                                                <w:hideMark/>
                                              </w:tcPr>
                                              <w:p w14:paraId="6F6E5F94" w14:textId="77777777" w:rsidR="004237CF" w:rsidRPr="004237CF" w:rsidRDefault="004237CF" w:rsidP="004237CF">
                                                <w:r w:rsidRPr="004237CF">
                                                  <w:t> </w:t>
                                                </w:r>
                                              </w:p>
                                            </w:tc>
                                          </w:tr>
                                        </w:tbl>
                                        <w:p w14:paraId="0A2B0F27" w14:textId="77777777" w:rsidR="004237CF" w:rsidRPr="004237CF" w:rsidRDefault="004237CF" w:rsidP="004237CF">
                                          <w:r w:rsidRPr="004237CF">
                                            <w:t>Besøg på HC Andersens Museum i Odense. Der bliver mulighed for at se både det nye og det gamle museum. Vi får en introduktion til det nye museum og får udleveret headset, så man kan gå rundt i sit eget tempo. Kaffestop med kage på vej til Odense. Frokost inkl. en øl el. vand på vej hjem fra Odense.</w:t>
                                          </w:r>
                                          <w:r w:rsidRPr="004237CF">
                                            <w:br/>
                                          </w:r>
                                          <w:r w:rsidRPr="004237CF">
                                            <w:br/>
                                          </w:r>
                                          <w:r w:rsidRPr="004237CF">
                                            <w:rPr>
                                              <w:b/>
                                              <w:bCs/>
                                            </w:rPr>
                                            <w:t>Hvornår:</w:t>
                                          </w:r>
                                          <w:r w:rsidRPr="004237CF">
                                            <w:t> 20.10.2025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289F4F07" w14:textId="77777777">
                                            <w:trPr>
                                              <w:trHeight w:val="240"/>
                                            </w:trPr>
                                            <w:tc>
                                              <w:tcPr>
                                                <w:tcW w:w="0" w:type="auto"/>
                                                <w:vAlign w:val="center"/>
                                                <w:hideMark/>
                                              </w:tcPr>
                                              <w:p w14:paraId="30F10025" w14:textId="77777777" w:rsidR="004237CF" w:rsidRPr="004237CF" w:rsidRDefault="004237CF" w:rsidP="004237CF">
                                                <w:r w:rsidRPr="004237CF">
                                                  <w:t> </w:t>
                                                </w:r>
                                              </w:p>
                                            </w:tc>
                                          </w:tr>
                                        </w:tbl>
                                        <w:p w14:paraId="02A7933E" w14:textId="52F3CB3D" w:rsidR="004237CF" w:rsidRPr="004237CF" w:rsidRDefault="004237CF" w:rsidP="004237CF">
                                          <w:r w:rsidRPr="004237CF">
                                            <w:drawing>
                                              <wp:inline distT="0" distB="0" distL="0" distR="0" wp14:anchorId="57884A67" wp14:editId="16D05FB1">
                                                <wp:extent cx="1562100" cy="381000"/>
                                                <wp:effectExtent l="0" t="0" r="0" b="0"/>
                                                <wp:docPr id="298710182" name="Billede 15" descr="Læs mere">
                                                  <a:hlinkClick xmlns:a="http://schemas.openxmlformats.org/drawingml/2006/main" r:id="rId16" tooltip="&quot;Beskyttet af Outlook: https://www.aeldresagen.dk/lokalafdelinger/amager2300/aktiviteter-og-kurser/k103450-276-hc-andersens-museum-i-odense?mid=4943DDB1B0F64183A20F978E5586A678&amp;category=rejser-og-ture.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æs mere">
                                                          <a:hlinkClick r:id="rId16" tooltip="&quot;Beskyttet af Outlook: https://www.aeldresagen.dk/lokalafdelinger/amager2300/aktiviteter-og-kurser/k103450-276-hc-andersens-museum-i-odense?mid=4943DDB1B0F64183A20F978E5586A678&amp;category=rejser-og-ture.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2F3969CA" w14:textId="77777777" w:rsidR="004237CF" w:rsidRPr="004237CF" w:rsidRDefault="004237CF" w:rsidP="004237CF"/>
                                </w:tc>
                              </w:tr>
                            </w:tbl>
                            <w:p w14:paraId="2B0C71BF" w14:textId="77777777" w:rsidR="004237CF" w:rsidRPr="004237CF" w:rsidRDefault="004237CF" w:rsidP="004237CF"/>
                          </w:tc>
                        </w:tr>
                      </w:tbl>
                      <w:p w14:paraId="6A994466" w14:textId="77777777" w:rsidR="004237CF" w:rsidRPr="004237CF" w:rsidRDefault="004237CF" w:rsidP="004237CF"/>
                    </w:tc>
                  </w:tr>
                </w:tbl>
                <w:p w14:paraId="38CF8BEA" w14:textId="77777777" w:rsidR="004237CF" w:rsidRPr="004237CF" w:rsidRDefault="004237CF" w:rsidP="004237CF"/>
              </w:tc>
            </w:tr>
          </w:tbl>
          <w:p w14:paraId="1F8316EC" w14:textId="77777777" w:rsidR="004237CF" w:rsidRPr="004237CF" w:rsidRDefault="004237CF" w:rsidP="004237CF"/>
        </w:tc>
      </w:tr>
    </w:tbl>
    <w:p w14:paraId="119C69DB"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2F19FA38" w14:textId="77777777" w:rsidTr="004237CF">
        <w:trPr>
          <w:trHeight w:val="4385"/>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04F14E5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2B42BABA"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758B2AB0"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3B4EE0BB"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534F1313" w14:textId="77777777">
                                      <w:trPr>
                                        <w:jc w:val="center"/>
                                      </w:trPr>
                                      <w:tc>
                                        <w:tcPr>
                                          <w:tcW w:w="0" w:type="auto"/>
                                          <w:hideMark/>
                                        </w:tcPr>
                                        <w:p w14:paraId="3895ADA2" w14:textId="77777777" w:rsidR="004237CF" w:rsidRPr="004237CF" w:rsidRDefault="004237CF" w:rsidP="004237CF">
                                          <w:pPr>
                                            <w:rPr>
                                              <w:b/>
                                              <w:bCs/>
                                            </w:rPr>
                                          </w:pPr>
                                          <w:r w:rsidRPr="004237CF">
                                            <w:rPr>
                                              <w:b/>
                                              <w:bCs/>
                                            </w:rPr>
                                            <w:t xml:space="preserve">653 Efterårshygge på </w:t>
                                          </w:r>
                                          <w:proofErr w:type="spellStart"/>
                                          <w:r w:rsidRPr="004237CF">
                                            <w:rPr>
                                              <w:b/>
                                              <w:bCs/>
                                            </w:rPr>
                                            <w:t>Beghuset</w:t>
                                          </w:r>
                                          <w:proofErr w:type="spellEnd"/>
                                        </w:p>
                                        <w:tbl>
                                          <w:tblPr>
                                            <w:tblW w:w="5000" w:type="pct"/>
                                            <w:tblCellMar>
                                              <w:left w:w="0" w:type="dxa"/>
                                              <w:right w:w="0" w:type="dxa"/>
                                            </w:tblCellMar>
                                            <w:tblLook w:val="04A0" w:firstRow="1" w:lastRow="0" w:firstColumn="1" w:lastColumn="0" w:noHBand="0" w:noVBand="1"/>
                                          </w:tblPr>
                                          <w:tblGrid>
                                            <w:gridCol w:w="8280"/>
                                          </w:tblGrid>
                                          <w:tr w:rsidR="004237CF" w:rsidRPr="004237CF" w14:paraId="7C3D05FC" w14:textId="77777777">
                                            <w:trPr>
                                              <w:trHeight w:val="120"/>
                                            </w:trPr>
                                            <w:tc>
                                              <w:tcPr>
                                                <w:tcW w:w="0" w:type="auto"/>
                                                <w:vAlign w:val="center"/>
                                                <w:hideMark/>
                                              </w:tcPr>
                                              <w:p w14:paraId="6132FDBC" w14:textId="77777777" w:rsidR="004237CF" w:rsidRPr="004237CF" w:rsidRDefault="004237CF" w:rsidP="004237CF">
                                                <w:r w:rsidRPr="004237CF">
                                                  <w:t> </w:t>
                                                </w:r>
                                              </w:p>
                                            </w:tc>
                                          </w:tr>
                                        </w:tbl>
                                        <w:p w14:paraId="4C1B9BF1" w14:textId="77777777" w:rsidR="004237CF" w:rsidRPr="004237CF" w:rsidRDefault="004237CF" w:rsidP="004237CF">
                                          <w:r w:rsidRPr="004237CF">
                                            <w:t xml:space="preserve">Efterårshygge på </w:t>
                                          </w:r>
                                          <w:proofErr w:type="spellStart"/>
                                          <w:r w:rsidRPr="004237CF">
                                            <w:t>Beghuset</w:t>
                                          </w:r>
                                          <w:proofErr w:type="spellEnd"/>
                                          <w:r w:rsidRPr="004237CF">
                                            <w:t xml:space="preserve"> i det hyggelige Dragør. Her vil være musik med bandet The </w:t>
                                          </w:r>
                                          <w:proofErr w:type="spellStart"/>
                                          <w:r w:rsidRPr="004237CF">
                                            <w:t>Fortress</w:t>
                                          </w:r>
                                          <w:proofErr w:type="spellEnd"/>
                                          <w:r w:rsidRPr="004237CF">
                                            <w:t xml:space="preserve"> som vil spille op til dans. Som ekstra medbringer The </w:t>
                                          </w:r>
                                          <w:proofErr w:type="spellStart"/>
                                          <w:r w:rsidRPr="004237CF">
                                            <w:t>Fortress</w:t>
                                          </w:r>
                                          <w:proofErr w:type="spellEnd"/>
                                          <w:r w:rsidRPr="004237CF">
                                            <w:t xml:space="preserve"> et linedanserpar som vil vise trin til dem som har lyst. Tilmelding online/kontor fra 25. august. Min 45 max 69 deltagere.</w:t>
                                          </w:r>
                                          <w:r w:rsidRPr="004237CF">
                                            <w:br/>
                                          </w:r>
                                          <w:r w:rsidRPr="004237CF">
                                            <w:br/>
                                          </w:r>
                                          <w:r w:rsidRPr="004237CF">
                                            <w:rPr>
                                              <w:b/>
                                              <w:bCs/>
                                            </w:rPr>
                                            <w:t>Hvornår:</w:t>
                                          </w:r>
                                          <w:r w:rsidRPr="004237CF">
                                            <w:t> 25.10.2025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09F8AD00" w14:textId="77777777">
                                            <w:trPr>
                                              <w:trHeight w:val="240"/>
                                            </w:trPr>
                                            <w:tc>
                                              <w:tcPr>
                                                <w:tcW w:w="0" w:type="auto"/>
                                                <w:vAlign w:val="center"/>
                                                <w:hideMark/>
                                              </w:tcPr>
                                              <w:p w14:paraId="5A3A4F15" w14:textId="77777777" w:rsidR="004237CF" w:rsidRPr="004237CF" w:rsidRDefault="004237CF" w:rsidP="004237CF">
                                                <w:r w:rsidRPr="004237CF">
                                                  <w:t> </w:t>
                                                </w:r>
                                              </w:p>
                                            </w:tc>
                                          </w:tr>
                                        </w:tbl>
                                        <w:p w14:paraId="2411A0B5" w14:textId="56E79F7B" w:rsidR="004237CF" w:rsidRPr="004237CF" w:rsidRDefault="004237CF" w:rsidP="004237CF">
                                          <w:r w:rsidRPr="004237CF">
                                            <w:drawing>
                                              <wp:inline distT="0" distB="0" distL="0" distR="0" wp14:anchorId="229B2BDC" wp14:editId="6B026B9F">
                                                <wp:extent cx="1562100" cy="381000"/>
                                                <wp:effectExtent l="0" t="0" r="0" b="0"/>
                                                <wp:docPr id="195140108" name="Billede 14" descr="Læs mere">
                                                  <a:hlinkClick xmlns:a="http://schemas.openxmlformats.org/drawingml/2006/main" r:id="rId17" tooltip="&quot;Beskyttet af Outlook: https://www.aeldresagen.dk/lokalafdelinger/amager2300/aktiviteter-og-kurser/k107095-653-efteraarshygge-paa-beghuset?mid=DD1666357F92419AB898E6921BD9C23E&amp;category=underholdning.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æs mere">
                                                          <a:hlinkClick r:id="rId17" tooltip="&quot;Beskyttet af Outlook: https://www.aeldresagen.dk/lokalafdelinger/amager2300/aktiviteter-og-kurser/k107095-653-efteraarshygge-paa-beghuset?mid=DD1666357F92419AB898E6921BD9C23E&amp;category=underholdning.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1B9B9925" w14:textId="77777777" w:rsidR="004237CF" w:rsidRPr="004237CF" w:rsidRDefault="004237CF" w:rsidP="004237CF"/>
                                </w:tc>
                              </w:tr>
                            </w:tbl>
                            <w:p w14:paraId="5C1039ED" w14:textId="77777777" w:rsidR="004237CF" w:rsidRPr="004237CF" w:rsidRDefault="004237CF" w:rsidP="004237CF"/>
                          </w:tc>
                        </w:tr>
                      </w:tbl>
                      <w:p w14:paraId="76F189DC" w14:textId="77777777" w:rsidR="004237CF" w:rsidRPr="004237CF" w:rsidRDefault="004237CF" w:rsidP="004237CF"/>
                    </w:tc>
                  </w:tr>
                </w:tbl>
                <w:p w14:paraId="3A024A83" w14:textId="77777777" w:rsidR="004237CF" w:rsidRPr="004237CF" w:rsidRDefault="004237CF" w:rsidP="004237CF"/>
              </w:tc>
            </w:tr>
          </w:tbl>
          <w:p w14:paraId="385850A1" w14:textId="77777777" w:rsidR="004237CF" w:rsidRPr="004237CF" w:rsidRDefault="004237CF" w:rsidP="004237CF"/>
        </w:tc>
      </w:tr>
    </w:tbl>
    <w:p w14:paraId="12A105FF"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04003B9B" w14:textId="77777777" w:rsidTr="004237CF">
        <w:trPr>
          <w:trHeight w:val="4709"/>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0D634DD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483481F5"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1AC071F8"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44B0426E"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6AFA857A" w14:textId="77777777">
                                      <w:trPr>
                                        <w:jc w:val="center"/>
                                      </w:trPr>
                                      <w:tc>
                                        <w:tcPr>
                                          <w:tcW w:w="0" w:type="auto"/>
                                          <w:hideMark/>
                                        </w:tcPr>
                                        <w:p w14:paraId="466FBE56" w14:textId="77777777" w:rsidR="004237CF" w:rsidRPr="004237CF" w:rsidRDefault="004237CF" w:rsidP="004237CF">
                                          <w:pPr>
                                            <w:rPr>
                                              <w:b/>
                                              <w:bCs/>
                                            </w:rPr>
                                          </w:pPr>
                                          <w:r w:rsidRPr="004237CF">
                                            <w:rPr>
                                              <w:b/>
                                              <w:bCs/>
                                            </w:rPr>
                                            <w:lastRenderedPageBreak/>
                                            <w:t>659 Besøg på ENIGMA</w:t>
                                          </w:r>
                                        </w:p>
                                        <w:tbl>
                                          <w:tblPr>
                                            <w:tblW w:w="5000" w:type="pct"/>
                                            <w:tblCellMar>
                                              <w:left w:w="0" w:type="dxa"/>
                                              <w:right w:w="0" w:type="dxa"/>
                                            </w:tblCellMar>
                                            <w:tblLook w:val="04A0" w:firstRow="1" w:lastRow="0" w:firstColumn="1" w:lastColumn="0" w:noHBand="0" w:noVBand="1"/>
                                          </w:tblPr>
                                          <w:tblGrid>
                                            <w:gridCol w:w="8280"/>
                                          </w:tblGrid>
                                          <w:tr w:rsidR="004237CF" w:rsidRPr="004237CF" w14:paraId="5229A8F1" w14:textId="77777777">
                                            <w:trPr>
                                              <w:trHeight w:val="120"/>
                                            </w:trPr>
                                            <w:tc>
                                              <w:tcPr>
                                                <w:tcW w:w="0" w:type="auto"/>
                                                <w:vAlign w:val="center"/>
                                                <w:hideMark/>
                                              </w:tcPr>
                                              <w:p w14:paraId="47E5B3A5" w14:textId="77777777" w:rsidR="004237CF" w:rsidRPr="004237CF" w:rsidRDefault="004237CF" w:rsidP="004237CF">
                                                <w:r w:rsidRPr="004237CF">
                                                  <w:t> </w:t>
                                                </w:r>
                                              </w:p>
                                            </w:tc>
                                          </w:tr>
                                        </w:tbl>
                                        <w:p w14:paraId="234303E3" w14:textId="77777777" w:rsidR="004237CF" w:rsidRPr="004237CF" w:rsidRDefault="004237CF" w:rsidP="004237CF">
                                          <w:r w:rsidRPr="004237CF">
                                            <w:t>ENIGMA er museet for post, tele og kommunikation. Et moderne museum, der gør historien nutidig med udstillinger og værksted. Udforsk den danske kommunikations- og mediehistorie fra postvæsnets oprettelse i 1624, over massekommunikation til vor tids digitale virkeligheder. Tilmelding online/kontor.</w:t>
                                          </w:r>
                                          <w:r w:rsidRPr="004237CF">
                                            <w:br/>
                                          </w:r>
                                          <w:r w:rsidRPr="004237CF">
                                            <w:br/>
                                          </w:r>
                                          <w:r w:rsidRPr="004237CF">
                                            <w:rPr>
                                              <w:b/>
                                              <w:bCs/>
                                            </w:rPr>
                                            <w:t>Hvornår:</w:t>
                                          </w:r>
                                          <w:r w:rsidRPr="004237CF">
                                            <w:t> 11.11.2025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5418B7D4" w14:textId="77777777">
                                            <w:trPr>
                                              <w:trHeight w:val="240"/>
                                            </w:trPr>
                                            <w:tc>
                                              <w:tcPr>
                                                <w:tcW w:w="0" w:type="auto"/>
                                                <w:vAlign w:val="center"/>
                                                <w:hideMark/>
                                              </w:tcPr>
                                              <w:p w14:paraId="5CF8E93D" w14:textId="77777777" w:rsidR="004237CF" w:rsidRPr="004237CF" w:rsidRDefault="004237CF" w:rsidP="004237CF">
                                                <w:r w:rsidRPr="004237CF">
                                                  <w:t> </w:t>
                                                </w:r>
                                              </w:p>
                                            </w:tc>
                                          </w:tr>
                                        </w:tbl>
                                        <w:p w14:paraId="535124B8" w14:textId="5C9B89F8" w:rsidR="004237CF" w:rsidRPr="004237CF" w:rsidRDefault="004237CF" w:rsidP="004237CF">
                                          <w:r w:rsidRPr="004237CF">
                                            <w:drawing>
                                              <wp:inline distT="0" distB="0" distL="0" distR="0" wp14:anchorId="35EE539D" wp14:editId="727A65AD">
                                                <wp:extent cx="1562100" cy="381000"/>
                                                <wp:effectExtent l="0" t="0" r="0" b="0"/>
                                                <wp:docPr id="1436824435" name="Billede 13" descr="Læs mere">
                                                  <a:hlinkClick xmlns:a="http://schemas.openxmlformats.org/drawingml/2006/main" r:id="rId18" tooltip="&quot;Beskyttet af Outlook: https://www.aeldresagen.dk/lokalafdelinger/amager2300/aktiviteter-og-kurser/k108561-659-besoeg-paa-enigma?mid=FC98388243A74F0CAF029621831180E1&amp;category=rejser-og-ture.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æs mere">
                                                          <a:hlinkClick r:id="rId18" tooltip="&quot;Beskyttet af Outlook: https://www.aeldresagen.dk/lokalafdelinger/amager2300/aktiviteter-og-kurser/k108561-659-besoeg-paa-enigma?mid=FC98388243A74F0CAF029621831180E1&amp;category=rejser-og-ture.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27DF82F9" w14:textId="77777777" w:rsidR="004237CF" w:rsidRPr="004237CF" w:rsidRDefault="004237CF" w:rsidP="004237CF"/>
                                </w:tc>
                              </w:tr>
                            </w:tbl>
                            <w:p w14:paraId="38F143BD" w14:textId="77777777" w:rsidR="004237CF" w:rsidRPr="004237CF" w:rsidRDefault="004237CF" w:rsidP="004237CF"/>
                          </w:tc>
                        </w:tr>
                      </w:tbl>
                      <w:p w14:paraId="63E0F56F" w14:textId="77777777" w:rsidR="004237CF" w:rsidRPr="004237CF" w:rsidRDefault="004237CF" w:rsidP="004237CF"/>
                    </w:tc>
                  </w:tr>
                </w:tbl>
                <w:p w14:paraId="216A7DA8" w14:textId="77777777" w:rsidR="004237CF" w:rsidRPr="004237CF" w:rsidRDefault="004237CF" w:rsidP="004237CF"/>
              </w:tc>
            </w:tr>
          </w:tbl>
          <w:p w14:paraId="35AE8A66" w14:textId="77777777" w:rsidR="004237CF" w:rsidRPr="004237CF" w:rsidRDefault="004237CF" w:rsidP="004237CF"/>
        </w:tc>
      </w:tr>
    </w:tbl>
    <w:p w14:paraId="17FB66E7"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2FC1D7D8" w14:textId="77777777" w:rsidTr="004237CF">
        <w:trPr>
          <w:trHeight w:val="4709"/>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632E68A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620BA5C2"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5AC37C13" w14:textId="77777777">
                          <w:trPr>
                            <w:jc w:val="center"/>
                          </w:trPr>
                          <w:tc>
                            <w:tcPr>
                              <w:tcW w:w="9000" w:type="dxa"/>
                              <w:shd w:val="clear" w:color="auto" w:fill="F7F8F3"/>
                              <w:hideMark/>
                            </w:tcPr>
                            <w:tbl>
                              <w:tblPr>
                                <w:tblW w:w="5000" w:type="pct"/>
                                <w:jc w:val="center"/>
                                <w:tblBorders>
                                  <w:bottom w:val="single" w:sz="18" w:space="0" w:color="FFFFFF"/>
                                </w:tblBorders>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3E3B141C"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0B47E58B" w14:textId="77777777">
                                      <w:trPr>
                                        <w:jc w:val="center"/>
                                      </w:trPr>
                                      <w:tc>
                                        <w:tcPr>
                                          <w:tcW w:w="0" w:type="auto"/>
                                          <w:hideMark/>
                                        </w:tcPr>
                                        <w:p w14:paraId="22A76B3C" w14:textId="77777777" w:rsidR="004237CF" w:rsidRPr="004237CF" w:rsidRDefault="004237CF" w:rsidP="004237CF">
                                          <w:pPr>
                                            <w:rPr>
                                              <w:b/>
                                              <w:bCs/>
                                              <w:lang w:val="en-US"/>
                                            </w:rPr>
                                          </w:pPr>
                                          <w:r w:rsidRPr="004237CF">
                                            <w:rPr>
                                              <w:b/>
                                              <w:bCs/>
                                              <w:lang w:val="en-US"/>
                                            </w:rPr>
                                            <w:t xml:space="preserve">277 Classic Car House </w:t>
                                          </w:r>
                                          <w:proofErr w:type="spellStart"/>
                                          <w:r w:rsidRPr="004237CF">
                                            <w:rPr>
                                              <w:b/>
                                              <w:bCs/>
                                              <w:lang w:val="en-US"/>
                                            </w:rPr>
                                            <w:t>veteranbiler</w:t>
                                          </w:r>
                                          <w:proofErr w:type="spellEnd"/>
                                        </w:p>
                                        <w:tbl>
                                          <w:tblPr>
                                            <w:tblW w:w="5000" w:type="pct"/>
                                            <w:tblCellMar>
                                              <w:left w:w="0" w:type="dxa"/>
                                              <w:right w:w="0" w:type="dxa"/>
                                            </w:tblCellMar>
                                            <w:tblLook w:val="04A0" w:firstRow="1" w:lastRow="0" w:firstColumn="1" w:lastColumn="0" w:noHBand="0" w:noVBand="1"/>
                                          </w:tblPr>
                                          <w:tblGrid>
                                            <w:gridCol w:w="8280"/>
                                          </w:tblGrid>
                                          <w:tr w:rsidR="004237CF" w:rsidRPr="004237CF" w14:paraId="517C5EE6" w14:textId="77777777">
                                            <w:trPr>
                                              <w:trHeight w:val="120"/>
                                            </w:trPr>
                                            <w:tc>
                                              <w:tcPr>
                                                <w:tcW w:w="0" w:type="auto"/>
                                                <w:vAlign w:val="center"/>
                                                <w:hideMark/>
                                              </w:tcPr>
                                              <w:p w14:paraId="0BC9A2EF" w14:textId="77777777" w:rsidR="004237CF" w:rsidRPr="004237CF" w:rsidRDefault="004237CF" w:rsidP="004237CF">
                                                <w:pPr>
                                                  <w:rPr>
                                                    <w:lang w:val="en-US"/>
                                                  </w:rPr>
                                                </w:pPr>
                                                <w:r w:rsidRPr="004237CF">
                                                  <w:rPr>
                                                    <w:lang w:val="en-US"/>
                                                  </w:rPr>
                                                  <w:t> </w:t>
                                                </w:r>
                                              </w:p>
                                            </w:tc>
                                          </w:tr>
                                        </w:tbl>
                                        <w:p w14:paraId="2B51809D" w14:textId="77777777" w:rsidR="004237CF" w:rsidRPr="004237CF" w:rsidRDefault="004237CF" w:rsidP="004237CF">
                                          <w:r w:rsidRPr="004237CF">
                                            <w:rPr>
                                              <w:lang w:val="en-US"/>
                                            </w:rPr>
                                            <w:t xml:space="preserve">Besøg </w:t>
                                          </w:r>
                                          <w:proofErr w:type="spellStart"/>
                                          <w:r w:rsidRPr="004237CF">
                                            <w:rPr>
                                              <w:lang w:val="en-US"/>
                                            </w:rPr>
                                            <w:t>på</w:t>
                                          </w:r>
                                          <w:proofErr w:type="spellEnd"/>
                                          <w:r w:rsidRPr="004237CF">
                                            <w:rPr>
                                              <w:lang w:val="en-US"/>
                                            </w:rPr>
                                            <w:t xml:space="preserve"> Classic Car House. </w:t>
                                          </w:r>
                                          <w:r w:rsidRPr="004237CF">
                                            <w:t>Gå på opdagelse i udstilling og oplevelsesunivers med ca. 300 klassiske biler. Udforsk de mange smukke klassiske biler og dyk ned i de spændende historier. Oplev de dragende fortællinger og historier på en guidet rundvisning. Vi slutter af med frokost inkl. en genstand.</w:t>
                                          </w:r>
                                          <w:r w:rsidRPr="004237CF">
                                            <w:br/>
                                          </w:r>
                                          <w:r w:rsidRPr="004237CF">
                                            <w:br/>
                                          </w:r>
                                          <w:r w:rsidRPr="004237CF">
                                            <w:rPr>
                                              <w:b/>
                                              <w:bCs/>
                                            </w:rPr>
                                            <w:t>Hvornår:</w:t>
                                          </w:r>
                                          <w:r w:rsidRPr="004237CF">
                                            <w:t> 19.11.2025</w:t>
                                          </w:r>
                                        </w:p>
                                        <w:tbl>
                                          <w:tblPr>
                                            <w:tblW w:w="5000" w:type="pct"/>
                                            <w:tblCellMar>
                                              <w:left w:w="0" w:type="dxa"/>
                                              <w:right w:w="0" w:type="dxa"/>
                                            </w:tblCellMar>
                                            <w:tblLook w:val="04A0" w:firstRow="1" w:lastRow="0" w:firstColumn="1" w:lastColumn="0" w:noHBand="0" w:noVBand="1"/>
                                          </w:tblPr>
                                          <w:tblGrid>
                                            <w:gridCol w:w="8280"/>
                                          </w:tblGrid>
                                          <w:tr w:rsidR="004237CF" w:rsidRPr="004237CF" w14:paraId="0720BCBB" w14:textId="77777777">
                                            <w:trPr>
                                              <w:trHeight w:val="240"/>
                                            </w:trPr>
                                            <w:tc>
                                              <w:tcPr>
                                                <w:tcW w:w="0" w:type="auto"/>
                                                <w:vAlign w:val="center"/>
                                                <w:hideMark/>
                                              </w:tcPr>
                                              <w:p w14:paraId="70BFBF74" w14:textId="77777777" w:rsidR="004237CF" w:rsidRPr="004237CF" w:rsidRDefault="004237CF" w:rsidP="004237CF">
                                                <w:r w:rsidRPr="004237CF">
                                                  <w:t> </w:t>
                                                </w:r>
                                              </w:p>
                                            </w:tc>
                                          </w:tr>
                                        </w:tbl>
                                        <w:p w14:paraId="0DF50184" w14:textId="58D6C761" w:rsidR="004237CF" w:rsidRPr="004237CF" w:rsidRDefault="004237CF" w:rsidP="004237CF">
                                          <w:r w:rsidRPr="004237CF">
                                            <w:drawing>
                                              <wp:inline distT="0" distB="0" distL="0" distR="0" wp14:anchorId="130A8CD3" wp14:editId="7B21C02F">
                                                <wp:extent cx="1562100" cy="381000"/>
                                                <wp:effectExtent l="0" t="0" r="0" b="0"/>
                                                <wp:docPr id="1838366000" name="Billede 12" descr="Læs mere">
                                                  <a:hlinkClick xmlns:a="http://schemas.openxmlformats.org/drawingml/2006/main" r:id="rId19" tooltip="&quot;Beskyttet af Outlook: https://www.aeldresagen.dk/lokalafdelinger/amager2300/aktiviteter-og-kurser/k103451-277-classic-car-house-veteranbiler?mid=F51BDB0C9DFE4F57814E2C3617D21145&amp;category=rejser-og-ture. Klik eller tryk for at følge lin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æs mere">
                                                          <a:hlinkClick r:id="rId19" tooltip="&quot;Beskyttet af Outlook: https://www.aeldresagen.dk/lokalafdelinger/amager2300/aktiviteter-og-kurser/k103451-277-classic-car-house-veteranbiler?mid=F51BDB0C9DFE4F57814E2C3617D21145&amp;category=rejser-og-ture. Klik eller tryk for at følge linke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r>
                                  </w:tbl>
                                  <w:p w14:paraId="603DCF00" w14:textId="77777777" w:rsidR="004237CF" w:rsidRPr="004237CF" w:rsidRDefault="004237CF" w:rsidP="004237CF"/>
                                </w:tc>
                              </w:tr>
                            </w:tbl>
                            <w:p w14:paraId="7B7F393B" w14:textId="77777777" w:rsidR="004237CF" w:rsidRPr="004237CF" w:rsidRDefault="004237CF" w:rsidP="004237CF"/>
                          </w:tc>
                        </w:tr>
                      </w:tbl>
                      <w:p w14:paraId="187BD79F" w14:textId="77777777" w:rsidR="004237CF" w:rsidRPr="004237CF" w:rsidRDefault="004237CF" w:rsidP="004237CF"/>
                    </w:tc>
                  </w:tr>
                </w:tbl>
                <w:p w14:paraId="73E2E9C0" w14:textId="77777777" w:rsidR="004237CF" w:rsidRPr="004237CF" w:rsidRDefault="004237CF" w:rsidP="004237CF"/>
              </w:tc>
            </w:tr>
          </w:tbl>
          <w:p w14:paraId="0670C853" w14:textId="77777777" w:rsidR="004237CF" w:rsidRPr="004237CF" w:rsidRDefault="004237CF" w:rsidP="004237CF"/>
        </w:tc>
      </w:tr>
    </w:tbl>
    <w:p w14:paraId="3A823C15"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71D8C2B8" w14:textId="77777777" w:rsidTr="004237CF">
        <w:trPr>
          <w:trHeight w:val="2076"/>
        </w:trPr>
        <w:tc>
          <w:tcPr>
            <w:tcW w:w="9000" w:type="dxa"/>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237CF" w:rsidRPr="004237CF" w14:paraId="65727F1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37448BEF"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7727AB13" w14:textId="77777777">
                          <w:trPr>
                            <w:jc w:val="center"/>
                          </w:trPr>
                          <w:tc>
                            <w:tcPr>
                              <w:tcW w:w="9000" w:type="dxa"/>
                              <w:hideMark/>
                            </w:tcPr>
                            <w:tbl>
                              <w:tblPr>
                                <w:tblW w:w="5000" w:type="pct"/>
                                <w:jc w:val="center"/>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46DA4ECE"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280"/>
                                    </w:tblGrid>
                                    <w:tr w:rsidR="004237CF" w:rsidRPr="004237CF" w14:paraId="27560ECC" w14:textId="77777777">
                                      <w:trPr>
                                        <w:jc w:val="center"/>
                                      </w:trPr>
                                      <w:tc>
                                        <w:tcPr>
                                          <w:tcW w:w="0" w:type="auto"/>
                                          <w:hideMark/>
                                        </w:tcPr>
                                        <w:p w14:paraId="3147B777" w14:textId="77777777" w:rsidR="004237CF" w:rsidRPr="004237CF" w:rsidRDefault="004237CF" w:rsidP="004237CF">
                                          <w:hyperlink r:id="rId20" w:tooltip="Beskyttet af Outlook: https://www.aeldresagen.dk/a101-23. Klik eller tryk for at følge linket." w:history="1">
                                            <w:r w:rsidRPr="004237CF">
                                              <w:rPr>
                                                <w:rStyle w:val="Hyperlink"/>
                                              </w:rPr>
                                              <w:t>Se alle aktiviteter og arrangementer</w:t>
                                            </w:r>
                                          </w:hyperlink>
                                          <w:r w:rsidRPr="004237CF">
                                            <w:br/>
                                          </w:r>
                                          <w:r w:rsidRPr="004237CF">
                                            <w:br/>
                                          </w:r>
                                          <w:r w:rsidRPr="004237CF">
                                            <w:br/>
                                          </w:r>
                                          <w:hyperlink r:id="rId21" w:tooltip="Beskyttet af Outlook: https://www.aeldresagen.dk/101-23. Klik eller tryk for at følge linket." w:history="1">
                                            <w:r w:rsidRPr="004237CF">
                                              <w:rPr>
                                                <w:rStyle w:val="Hyperlink"/>
                                              </w:rPr>
                                              <w:t>Besøg vores hjemmeside</w:t>
                                            </w:r>
                                          </w:hyperlink>
                                        </w:p>
                                      </w:tc>
                                    </w:tr>
                                  </w:tbl>
                                  <w:p w14:paraId="2B827549" w14:textId="77777777" w:rsidR="004237CF" w:rsidRPr="004237CF" w:rsidRDefault="004237CF" w:rsidP="004237CF"/>
                                </w:tc>
                              </w:tr>
                            </w:tbl>
                            <w:p w14:paraId="400E1425" w14:textId="77777777" w:rsidR="004237CF" w:rsidRPr="004237CF" w:rsidRDefault="004237CF" w:rsidP="004237CF"/>
                          </w:tc>
                        </w:tr>
                      </w:tbl>
                      <w:p w14:paraId="47DAFDB9" w14:textId="77777777" w:rsidR="004237CF" w:rsidRPr="004237CF" w:rsidRDefault="004237CF" w:rsidP="004237CF"/>
                    </w:tc>
                  </w:tr>
                </w:tbl>
                <w:p w14:paraId="5BB90E9D" w14:textId="77777777" w:rsidR="004237CF" w:rsidRPr="004237CF" w:rsidRDefault="004237CF" w:rsidP="004237CF"/>
              </w:tc>
            </w:tr>
          </w:tbl>
          <w:p w14:paraId="748372D1" w14:textId="77777777" w:rsidR="004237CF" w:rsidRPr="004237CF" w:rsidRDefault="004237CF" w:rsidP="004237CF"/>
        </w:tc>
      </w:tr>
    </w:tbl>
    <w:p w14:paraId="23B3045B" w14:textId="77777777" w:rsidR="004237CF" w:rsidRPr="004237CF" w:rsidRDefault="004237CF" w:rsidP="004237CF">
      <w:r w:rsidRPr="004237CF">
        <w:t></w:t>
      </w:r>
    </w:p>
    <w:tbl>
      <w:tblPr>
        <w:tblW w:w="5000" w:type="pct"/>
        <w:shd w:val="clear" w:color="auto" w:fill="E1E1E1"/>
        <w:tblCellMar>
          <w:left w:w="0" w:type="dxa"/>
          <w:right w:w="0" w:type="dxa"/>
        </w:tblCellMar>
        <w:tblLook w:val="04A0" w:firstRow="1" w:lastRow="0" w:firstColumn="1" w:lastColumn="0" w:noHBand="0" w:noVBand="1"/>
      </w:tblPr>
      <w:tblGrid>
        <w:gridCol w:w="9638"/>
      </w:tblGrid>
      <w:tr w:rsidR="004237CF" w:rsidRPr="004237CF" w14:paraId="4C31CA86" w14:textId="77777777" w:rsidTr="004237CF">
        <w:tc>
          <w:tcPr>
            <w:tcW w:w="0" w:type="auto"/>
            <w:shd w:val="clear" w:color="auto" w:fill="E1E1E1"/>
            <w:vAlign w:val="center"/>
            <w:hideMark/>
          </w:tcPr>
          <w:tbl>
            <w:tblPr>
              <w:tblW w:w="9000" w:type="dxa"/>
              <w:jc w:val="center"/>
              <w:shd w:val="clear" w:color="auto" w:fill="E1E1E1"/>
              <w:tblCellMar>
                <w:left w:w="0" w:type="dxa"/>
                <w:right w:w="0" w:type="dxa"/>
              </w:tblCellMar>
              <w:tblLook w:val="04A0" w:firstRow="1" w:lastRow="0" w:firstColumn="1" w:lastColumn="0" w:noHBand="0" w:noVBand="1"/>
            </w:tblPr>
            <w:tblGrid>
              <w:gridCol w:w="9000"/>
            </w:tblGrid>
            <w:tr w:rsidR="004237CF" w:rsidRPr="004237CF" w14:paraId="1D897917" w14:textId="77777777">
              <w:trPr>
                <w:jc w:val="center"/>
              </w:trPr>
              <w:tc>
                <w:tcPr>
                  <w:tcW w:w="0" w:type="auto"/>
                  <w:shd w:val="clear" w:color="auto" w:fill="E1E1E1"/>
                  <w:hideMark/>
                </w:tcPr>
                <w:tbl>
                  <w:tblPr>
                    <w:tblW w:w="5000" w:type="pct"/>
                    <w:jc w:val="center"/>
                    <w:tblCellMar>
                      <w:left w:w="0" w:type="dxa"/>
                      <w:right w:w="0" w:type="dxa"/>
                    </w:tblCellMar>
                    <w:tblLook w:val="04A0" w:firstRow="1" w:lastRow="0" w:firstColumn="1" w:lastColumn="0" w:noHBand="0" w:noVBand="1"/>
                  </w:tblPr>
                  <w:tblGrid>
                    <w:gridCol w:w="9000"/>
                  </w:tblGrid>
                  <w:tr w:rsidR="004237CF" w:rsidRPr="004237CF" w14:paraId="3FA46B47"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4237CF" w:rsidRPr="004237CF" w14:paraId="6A2EDCD5" w14:textId="77777777">
                          <w:trPr>
                            <w:jc w:val="center"/>
                          </w:trPr>
                          <w:tc>
                            <w:tcPr>
                              <w:tcW w:w="9000" w:type="dxa"/>
                              <w:hideMark/>
                            </w:tcPr>
                            <w:tbl>
                              <w:tblPr>
                                <w:tblW w:w="5000" w:type="pct"/>
                                <w:jc w:val="center"/>
                                <w:tblCellMar>
                                  <w:top w:w="360" w:type="dxa"/>
                                  <w:left w:w="360" w:type="dxa"/>
                                  <w:bottom w:w="360" w:type="dxa"/>
                                  <w:right w:w="360" w:type="dxa"/>
                                </w:tblCellMar>
                                <w:tblLook w:val="04A0" w:firstRow="1" w:lastRow="0" w:firstColumn="1" w:lastColumn="0" w:noHBand="0" w:noVBand="1"/>
                              </w:tblPr>
                              <w:tblGrid>
                                <w:gridCol w:w="9000"/>
                              </w:tblGrid>
                              <w:tr w:rsidR="004237CF" w:rsidRPr="004237CF" w14:paraId="46297773"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280"/>
                                    </w:tblGrid>
                                    <w:tr w:rsidR="004237CF" w:rsidRPr="004237CF" w14:paraId="0E1A8BDA" w14:textId="77777777" w:rsidTr="004237CF">
                                      <w:trPr>
                                        <w:trHeight w:val="192"/>
                                      </w:trPr>
                                      <w:tc>
                                        <w:tcPr>
                                          <w:tcW w:w="0" w:type="auto"/>
                                          <w:vAlign w:val="center"/>
                                        </w:tcPr>
                                        <w:p w14:paraId="25BAE61C" w14:textId="0AA76DF7" w:rsidR="004237CF" w:rsidRPr="004237CF" w:rsidRDefault="004237CF" w:rsidP="004237CF"/>
                                      </w:tc>
                                    </w:tr>
                                    <w:tr w:rsidR="004237CF" w:rsidRPr="004237CF" w14:paraId="7D243F67" w14:textId="77777777" w:rsidTr="004237CF">
                                      <w:tc>
                                        <w:tcPr>
                                          <w:tcW w:w="0" w:type="auto"/>
                                          <w:vAlign w:val="center"/>
                                        </w:tcPr>
                                        <w:p w14:paraId="0A265F57" w14:textId="54324531" w:rsidR="004237CF" w:rsidRPr="004237CF" w:rsidRDefault="004237CF" w:rsidP="004237CF"/>
                                      </w:tc>
                                    </w:tr>
                                    <w:tr w:rsidR="004237CF" w:rsidRPr="004237CF" w14:paraId="32CBA56C" w14:textId="77777777" w:rsidTr="004237CF">
                                      <w:trPr>
                                        <w:trHeight w:val="168"/>
                                      </w:trPr>
                                      <w:tc>
                                        <w:tcPr>
                                          <w:tcW w:w="0" w:type="auto"/>
                                          <w:vAlign w:val="center"/>
                                        </w:tcPr>
                                        <w:p w14:paraId="72A15876" w14:textId="279545F0" w:rsidR="004237CF" w:rsidRPr="004237CF" w:rsidRDefault="004237CF" w:rsidP="004237CF"/>
                                      </w:tc>
                                    </w:tr>
                                    <w:tr w:rsidR="004237CF" w:rsidRPr="004237CF" w14:paraId="60A9F018" w14:textId="77777777" w:rsidTr="004237CF">
                                      <w:tc>
                                        <w:tcPr>
                                          <w:tcW w:w="0" w:type="auto"/>
                                          <w:vAlign w:val="center"/>
                                        </w:tcPr>
                                        <w:p w14:paraId="1589C07B" w14:textId="24A8D990" w:rsidR="004237CF" w:rsidRPr="004237CF" w:rsidRDefault="004237CF" w:rsidP="004237CF">
                                          <w:pPr>
                                            <w:rPr>
                                              <w:u w:val="single"/>
                                            </w:rPr>
                                          </w:pPr>
                                        </w:p>
                                      </w:tc>
                                    </w:tr>
                                    <w:tr w:rsidR="004237CF" w:rsidRPr="004237CF" w14:paraId="2B6BF431" w14:textId="77777777" w:rsidTr="004237CF">
                                      <w:tc>
                                        <w:tcPr>
                                          <w:tcW w:w="0" w:type="auto"/>
                                          <w:vAlign w:val="center"/>
                                        </w:tcPr>
                                        <w:p w14:paraId="4FEF53BA" w14:textId="7CAF26D3" w:rsidR="004237CF" w:rsidRPr="004237CF" w:rsidRDefault="004237CF" w:rsidP="004237CF"/>
                                      </w:tc>
                                    </w:tr>
                                  </w:tbl>
                                  <w:p w14:paraId="6783CBAC" w14:textId="77777777" w:rsidR="004237CF" w:rsidRPr="004237CF" w:rsidRDefault="004237CF" w:rsidP="004237CF"/>
                                </w:tc>
                              </w:tr>
                            </w:tbl>
                            <w:p w14:paraId="3FD85B2E" w14:textId="77777777" w:rsidR="004237CF" w:rsidRPr="004237CF" w:rsidRDefault="004237CF" w:rsidP="004237CF"/>
                          </w:tc>
                        </w:tr>
                      </w:tbl>
                      <w:p w14:paraId="22DAD184" w14:textId="77777777" w:rsidR="004237CF" w:rsidRPr="004237CF" w:rsidRDefault="004237CF" w:rsidP="004237CF"/>
                    </w:tc>
                  </w:tr>
                </w:tbl>
                <w:p w14:paraId="21B450B8" w14:textId="77777777" w:rsidR="004237CF" w:rsidRPr="004237CF" w:rsidRDefault="004237CF" w:rsidP="004237CF"/>
              </w:tc>
            </w:tr>
          </w:tbl>
          <w:p w14:paraId="3DF71D74" w14:textId="77777777" w:rsidR="004237CF" w:rsidRPr="004237CF" w:rsidRDefault="004237CF" w:rsidP="004237CF"/>
        </w:tc>
      </w:tr>
    </w:tbl>
    <w:p w14:paraId="7E823BBA" w14:textId="77777777" w:rsidR="004237CF" w:rsidRDefault="004237CF"/>
    <w:sectPr w:rsidR="004237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CF"/>
    <w:rsid w:val="0032321B"/>
    <w:rsid w:val="004237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6DB1"/>
  <w15:chartTrackingRefBased/>
  <w15:docId w15:val="{B913FCF0-8E1C-42BA-81BE-D6A1DCF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CF"/>
  </w:style>
  <w:style w:type="paragraph" w:styleId="Overskrift1">
    <w:name w:val="heading 1"/>
    <w:basedOn w:val="Normal"/>
    <w:next w:val="Normal"/>
    <w:link w:val="Overskrift1Tegn"/>
    <w:uiPriority w:val="9"/>
    <w:qFormat/>
    <w:rsid w:val="00423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23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237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237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237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237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237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237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237C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37C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237C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237C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237C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237C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237C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237C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237C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237CF"/>
    <w:rPr>
      <w:rFonts w:eastAsiaTheme="majorEastAsia" w:cstheme="majorBidi"/>
      <w:color w:val="272727" w:themeColor="text1" w:themeTint="D8"/>
    </w:rPr>
  </w:style>
  <w:style w:type="paragraph" w:styleId="Titel">
    <w:name w:val="Title"/>
    <w:basedOn w:val="Normal"/>
    <w:next w:val="Normal"/>
    <w:link w:val="TitelTegn"/>
    <w:uiPriority w:val="10"/>
    <w:qFormat/>
    <w:rsid w:val="00423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237C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237C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237C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237C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237CF"/>
    <w:rPr>
      <w:i/>
      <w:iCs/>
      <w:color w:val="404040" w:themeColor="text1" w:themeTint="BF"/>
    </w:rPr>
  </w:style>
  <w:style w:type="paragraph" w:styleId="Listeafsnit">
    <w:name w:val="List Paragraph"/>
    <w:basedOn w:val="Normal"/>
    <w:uiPriority w:val="34"/>
    <w:qFormat/>
    <w:rsid w:val="004237CF"/>
    <w:pPr>
      <w:ind w:left="720"/>
      <w:contextualSpacing/>
    </w:pPr>
  </w:style>
  <w:style w:type="character" w:styleId="Kraftigfremhvning">
    <w:name w:val="Intense Emphasis"/>
    <w:basedOn w:val="Standardskrifttypeiafsnit"/>
    <w:uiPriority w:val="21"/>
    <w:qFormat/>
    <w:rsid w:val="004237CF"/>
    <w:rPr>
      <w:i/>
      <w:iCs/>
      <w:color w:val="0F4761" w:themeColor="accent1" w:themeShade="BF"/>
    </w:rPr>
  </w:style>
  <w:style w:type="paragraph" w:styleId="Strktcitat">
    <w:name w:val="Intense Quote"/>
    <w:basedOn w:val="Normal"/>
    <w:next w:val="Normal"/>
    <w:link w:val="StrktcitatTegn"/>
    <w:uiPriority w:val="30"/>
    <w:qFormat/>
    <w:rsid w:val="00423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237CF"/>
    <w:rPr>
      <w:i/>
      <w:iCs/>
      <w:color w:val="0F4761" w:themeColor="accent1" w:themeShade="BF"/>
    </w:rPr>
  </w:style>
  <w:style w:type="character" w:styleId="Kraftighenvisning">
    <w:name w:val="Intense Reference"/>
    <w:basedOn w:val="Standardskrifttypeiafsnit"/>
    <w:uiPriority w:val="32"/>
    <w:qFormat/>
    <w:rsid w:val="004237CF"/>
    <w:rPr>
      <w:b/>
      <w:bCs/>
      <w:smallCaps/>
      <w:color w:val="0F4761" w:themeColor="accent1" w:themeShade="BF"/>
      <w:spacing w:val="5"/>
    </w:rPr>
  </w:style>
  <w:style w:type="character" w:styleId="Hyperlink">
    <w:name w:val="Hyperlink"/>
    <w:basedOn w:val="Standardskrifttypeiafsnit"/>
    <w:uiPriority w:val="99"/>
    <w:unhideWhenUsed/>
    <w:rsid w:val="004237CF"/>
    <w:rPr>
      <w:color w:val="467886" w:themeColor="hyperlink"/>
      <w:u w:val="single"/>
    </w:rPr>
  </w:style>
  <w:style w:type="character" w:styleId="Ulstomtale">
    <w:name w:val="Unresolved Mention"/>
    <w:basedOn w:val="Standardskrifttypeiafsnit"/>
    <w:uiPriority w:val="99"/>
    <w:semiHidden/>
    <w:unhideWhenUsed/>
    <w:rsid w:val="00423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0297">
      <w:bodyDiv w:val="1"/>
      <w:marLeft w:val="0"/>
      <w:marRight w:val="0"/>
      <w:marTop w:val="0"/>
      <w:marBottom w:val="0"/>
      <w:divBdr>
        <w:top w:val="none" w:sz="0" w:space="0" w:color="auto"/>
        <w:left w:val="none" w:sz="0" w:space="0" w:color="auto"/>
        <w:bottom w:val="none" w:sz="0" w:space="0" w:color="auto"/>
        <w:right w:val="none" w:sz="0" w:space="0" w:color="auto"/>
      </w:divBdr>
      <w:divsChild>
        <w:div w:id="539325947">
          <w:marLeft w:val="30"/>
          <w:marRight w:val="285"/>
          <w:marTop w:val="120"/>
          <w:marBottom w:val="120"/>
          <w:divBdr>
            <w:top w:val="none" w:sz="0" w:space="0" w:color="auto"/>
            <w:left w:val="none" w:sz="0" w:space="0" w:color="auto"/>
            <w:bottom w:val="none" w:sz="0" w:space="0" w:color="auto"/>
            <w:right w:val="none" w:sz="0" w:space="0" w:color="auto"/>
          </w:divBdr>
          <w:divsChild>
            <w:div w:id="1104959114">
              <w:marLeft w:val="0"/>
              <w:marRight w:val="0"/>
              <w:marTop w:val="0"/>
              <w:marBottom w:val="0"/>
              <w:divBdr>
                <w:top w:val="none" w:sz="0" w:space="0" w:color="auto"/>
                <w:left w:val="none" w:sz="0" w:space="0" w:color="auto"/>
                <w:bottom w:val="none" w:sz="0" w:space="0" w:color="auto"/>
                <w:right w:val="none" w:sz="0" w:space="0" w:color="auto"/>
              </w:divBdr>
              <w:divsChild>
                <w:div w:id="1468930762">
                  <w:marLeft w:val="0"/>
                  <w:marRight w:val="0"/>
                  <w:marTop w:val="0"/>
                  <w:marBottom w:val="0"/>
                  <w:divBdr>
                    <w:top w:val="none" w:sz="0" w:space="0" w:color="auto"/>
                    <w:left w:val="none" w:sz="0" w:space="0" w:color="auto"/>
                    <w:bottom w:val="none" w:sz="0" w:space="0" w:color="auto"/>
                    <w:right w:val="none" w:sz="0" w:space="0" w:color="auto"/>
                  </w:divBdr>
                  <w:divsChild>
                    <w:div w:id="1072579921">
                      <w:marLeft w:val="0"/>
                      <w:marRight w:val="0"/>
                      <w:marTop w:val="0"/>
                      <w:marBottom w:val="0"/>
                      <w:divBdr>
                        <w:top w:val="none" w:sz="0" w:space="0" w:color="auto"/>
                        <w:left w:val="none" w:sz="0" w:space="0" w:color="auto"/>
                        <w:bottom w:val="none" w:sz="0" w:space="0" w:color="auto"/>
                        <w:right w:val="none" w:sz="0" w:space="0" w:color="auto"/>
                      </w:divBdr>
                      <w:divsChild>
                        <w:div w:id="3062766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57779711">
          <w:marLeft w:val="0"/>
          <w:marRight w:val="0"/>
          <w:marTop w:val="0"/>
          <w:marBottom w:val="0"/>
          <w:divBdr>
            <w:top w:val="none" w:sz="0" w:space="0" w:color="auto"/>
            <w:left w:val="none" w:sz="0" w:space="0" w:color="auto"/>
            <w:bottom w:val="none" w:sz="0" w:space="0" w:color="auto"/>
            <w:right w:val="none" w:sz="0" w:space="0" w:color="auto"/>
          </w:divBdr>
          <w:divsChild>
            <w:div w:id="173308410">
              <w:marLeft w:val="0"/>
              <w:marRight w:val="0"/>
              <w:marTop w:val="0"/>
              <w:marBottom w:val="0"/>
              <w:divBdr>
                <w:top w:val="none" w:sz="0" w:space="0" w:color="auto"/>
                <w:left w:val="none" w:sz="0" w:space="0" w:color="auto"/>
                <w:bottom w:val="none" w:sz="0" w:space="0" w:color="auto"/>
                <w:right w:val="none" w:sz="0" w:space="0" w:color="auto"/>
              </w:divBdr>
              <w:divsChild>
                <w:div w:id="851607107">
                  <w:marLeft w:val="0"/>
                  <w:marRight w:val="0"/>
                  <w:marTop w:val="0"/>
                  <w:marBottom w:val="0"/>
                  <w:divBdr>
                    <w:top w:val="none" w:sz="0" w:space="0" w:color="auto"/>
                    <w:left w:val="none" w:sz="0" w:space="0" w:color="auto"/>
                    <w:bottom w:val="none" w:sz="0" w:space="0" w:color="auto"/>
                    <w:right w:val="none" w:sz="0" w:space="0" w:color="auto"/>
                  </w:divBdr>
                  <w:divsChild>
                    <w:div w:id="1185559390">
                      <w:marLeft w:val="0"/>
                      <w:marRight w:val="0"/>
                      <w:marTop w:val="0"/>
                      <w:marBottom w:val="0"/>
                      <w:divBdr>
                        <w:top w:val="none" w:sz="0" w:space="0" w:color="auto"/>
                        <w:left w:val="none" w:sz="0" w:space="0" w:color="auto"/>
                        <w:bottom w:val="none" w:sz="0" w:space="0" w:color="auto"/>
                        <w:right w:val="none" w:sz="0" w:space="0" w:color="auto"/>
                      </w:divBdr>
                      <w:divsChild>
                        <w:div w:id="145368112">
                          <w:marLeft w:val="0"/>
                          <w:marRight w:val="0"/>
                          <w:marTop w:val="0"/>
                          <w:marBottom w:val="0"/>
                          <w:divBdr>
                            <w:top w:val="none" w:sz="0" w:space="0" w:color="auto"/>
                            <w:left w:val="none" w:sz="0" w:space="0" w:color="auto"/>
                            <w:bottom w:val="none" w:sz="0" w:space="0" w:color="auto"/>
                            <w:right w:val="none" w:sz="0" w:space="0" w:color="auto"/>
                          </w:divBdr>
                          <w:divsChild>
                            <w:div w:id="215437581">
                              <w:marLeft w:val="0"/>
                              <w:marRight w:val="0"/>
                              <w:marTop w:val="0"/>
                              <w:marBottom w:val="0"/>
                              <w:divBdr>
                                <w:top w:val="none" w:sz="0" w:space="0" w:color="auto"/>
                                <w:left w:val="none" w:sz="0" w:space="0" w:color="auto"/>
                                <w:bottom w:val="none" w:sz="0" w:space="0" w:color="auto"/>
                                <w:right w:val="none" w:sz="0" w:space="0" w:color="auto"/>
                              </w:divBdr>
                              <w:divsChild>
                                <w:div w:id="828669140">
                                  <w:marLeft w:val="0"/>
                                  <w:marRight w:val="0"/>
                                  <w:marTop w:val="0"/>
                                  <w:marBottom w:val="0"/>
                                  <w:divBdr>
                                    <w:top w:val="none" w:sz="0" w:space="0" w:color="auto"/>
                                    <w:left w:val="none" w:sz="0" w:space="0" w:color="auto"/>
                                    <w:bottom w:val="none" w:sz="0" w:space="0" w:color="auto"/>
                                    <w:right w:val="none" w:sz="0" w:space="0" w:color="auto"/>
                                  </w:divBdr>
                                  <w:divsChild>
                                    <w:div w:id="306282069">
                                      <w:marLeft w:val="0"/>
                                      <w:marRight w:val="0"/>
                                      <w:marTop w:val="0"/>
                                      <w:marBottom w:val="0"/>
                                      <w:divBdr>
                                        <w:top w:val="none" w:sz="0" w:space="0" w:color="auto"/>
                                        <w:left w:val="none" w:sz="0" w:space="0" w:color="auto"/>
                                        <w:bottom w:val="none" w:sz="0" w:space="0" w:color="auto"/>
                                        <w:right w:val="none" w:sz="0" w:space="0" w:color="auto"/>
                                      </w:divBdr>
                                      <w:divsChild>
                                        <w:div w:id="670258479">
                                          <w:marLeft w:val="30"/>
                                          <w:marRight w:val="30"/>
                                          <w:marTop w:val="30"/>
                                          <w:marBottom w:val="30"/>
                                          <w:divBdr>
                                            <w:top w:val="none" w:sz="0" w:space="0" w:color="auto"/>
                                            <w:left w:val="none" w:sz="0" w:space="0" w:color="auto"/>
                                            <w:bottom w:val="none" w:sz="0" w:space="0" w:color="auto"/>
                                            <w:right w:val="none" w:sz="0" w:space="0" w:color="auto"/>
                                          </w:divBdr>
                                          <w:divsChild>
                                            <w:div w:id="127207213">
                                              <w:marLeft w:val="0"/>
                                              <w:marRight w:val="0"/>
                                              <w:marTop w:val="0"/>
                                              <w:marBottom w:val="0"/>
                                              <w:divBdr>
                                                <w:top w:val="none" w:sz="0" w:space="0" w:color="auto"/>
                                                <w:left w:val="none" w:sz="0" w:space="0" w:color="auto"/>
                                                <w:bottom w:val="none" w:sz="0" w:space="0" w:color="auto"/>
                                                <w:right w:val="none" w:sz="0" w:space="0" w:color="auto"/>
                                              </w:divBdr>
                                              <w:divsChild>
                                                <w:div w:id="1365979253">
                                                  <w:marLeft w:val="0"/>
                                                  <w:marRight w:val="0"/>
                                                  <w:marTop w:val="0"/>
                                                  <w:marBottom w:val="0"/>
                                                  <w:divBdr>
                                                    <w:top w:val="none" w:sz="0" w:space="0" w:color="auto"/>
                                                    <w:left w:val="none" w:sz="0" w:space="0" w:color="auto"/>
                                                    <w:bottom w:val="none" w:sz="0" w:space="0" w:color="auto"/>
                                                    <w:right w:val="none" w:sz="0" w:space="0" w:color="auto"/>
                                                  </w:divBdr>
                                                  <w:divsChild>
                                                    <w:div w:id="1977177997">
                                                      <w:marLeft w:val="0"/>
                                                      <w:marRight w:val="0"/>
                                                      <w:marTop w:val="0"/>
                                                      <w:marBottom w:val="0"/>
                                                      <w:divBdr>
                                                        <w:top w:val="none" w:sz="0" w:space="0" w:color="auto"/>
                                                        <w:left w:val="none" w:sz="0" w:space="0" w:color="auto"/>
                                                        <w:bottom w:val="none" w:sz="0" w:space="0" w:color="auto"/>
                                                        <w:right w:val="none" w:sz="0" w:space="0" w:color="auto"/>
                                                      </w:divBdr>
                                                      <w:divsChild>
                                                        <w:div w:id="1371882737">
                                                          <w:marLeft w:val="60"/>
                                                          <w:marRight w:val="0"/>
                                                          <w:marTop w:val="0"/>
                                                          <w:marBottom w:val="0"/>
                                                          <w:divBdr>
                                                            <w:top w:val="none" w:sz="0" w:space="0" w:color="auto"/>
                                                            <w:left w:val="none" w:sz="0" w:space="0" w:color="auto"/>
                                                            <w:bottom w:val="none" w:sz="0" w:space="0" w:color="auto"/>
                                                            <w:right w:val="none" w:sz="0" w:space="0" w:color="auto"/>
                                                          </w:divBdr>
                                                          <w:divsChild>
                                                            <w:div w:id="1520705093">
                                                              <w:marLeft w:val="0"/>
                                                              <w:marRight w:val="0"/>
                                                              <w:marTop w:val="0"/>
                                                              <w:marBottom w:val="0"/>
                                                              <w:divBdr>
                                                                <w:top w:val="none" w:sz="0" w:space="0" w:color="auto"/>
                                                                <w:left w:val="none" w:sz="0" w:space="0" w:color="auto"/>
                                                                <w:bottom w:val="none" w:sz="0" w:space="0" w:color="auto"/>
                                                                <w:right w:val="none" w:sz="0" w:space="0" w:color="auto"/>
                                                              </w:divBdr>
                                                              <w:divsChild>
                                                                <w:div w:id="12763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8355">
                                                  <w:marLeft w:val="600"/>
                                                  <w:marRight w:val="0"/>
                                                  <w:marTop w:val="0"/>
                                                  <w:marBottom w:val="0"/>
                                                  <w:divBdr>
                                                    <w:top w:val="none" w:sz="0" w:space="0" w:color="auto"/>
                                                    <w:left w:val="none" w:sz="0" w:space="0" w:color="auto"/>
                                                    <w:bottom w:val="none" w:sz="0" w:space="0" w:color="auto"/>
                                                    <w:right w:val="none" w:sz="0" w:space="0" w:color="auto"/>
                                                  </w:divBdr>
                                                  <w:divsChild>
                                                    <w:div w:id="1257792008">
                                                      <w:marLeft w:val="0"/>
                                                      <w:marRight w:val="0"/>
                                                      <w:marTop w:val="0"/>
                                                      <w:marBottom w:val="0"/>
                                                      <w:divBdr>
                                                        <w:top w:val="none" w:sz="0" w:space="0" w:color="auto"/>
                                                        <w:left w:val="none" w:sz="0" w:space="0" w:color="auto"/>
                                                        <w:bottom w:val="none" w:sz="0" w:space="0" w:color="auto"/>
                                                        <w:right w:val="none" w:sz="0" w:space="0" w:color="auto"/>
                                                      </w:divBdr>
                                                      <w:divsChild>
                                                        <w:div w:id="1846968081">
                                                          <w:marLeft w:val="0"/>
                                                          <w:marRight w:val="0"/>
                                                          <w:marTop w:val="0"/>
                                                          <w:marBottom w:val="0"/>
                                                          <w:divBdr>
                                                            <w:top w:val="none" w:sz="0" w:space="0" w:color="auto"/>
                                                            <w:left w:val="none" w:sz="0" w:space="0" w:color="auto"/>
                                                            <w:bottom w:val="none" w:sz="0" w:space="0" w:color="auto"/>
                                                            <w:right w:val="none" w:sz="0" w:space="0" w:color="auto"/>
                                                          </w:divBdr>
                                                          <w:divsChild>
                                                            <w:div w:id="300811284">
                                                              <w:marLeft w:val="0"/>
                                                              <w:marRight w:val="0"/>
                                                              <w:marTop w:val="0"/>
                                                              <w:marBottom w:val="0"/>
                                                              <w:divBdr>
                                                                <w:top w:val="none" w:sz="0" w:space="0" w:color="auto"/>
                                                                <w:left w:val="none" w:sz="0" w:space="0" w:color="auto"/>
                                                                <w:bottom w:val="none" w:sz="0" w:space="0" w:color="auto"/>
                                                                <w:right w:val="none" w:sz="0" w:space="0" w:color="auto"/>
                                                              </w:divBdr>
                                                              <w:divsChild>
                                                                <w:div w:id="200482221">
                                                                  <w:marLeft w:val="0"/>
                                                                  <w:marRight w:val="0"/>
                                                                  <w:marTop w:val="0"/>
                                                                  <w:marBottom w:val="0"/>
                                                                  <w:divBdr>
                                                                    <w:top w:val="none" w:sz="0" w:space="0" w:color="auto"/>
                                                                    <w:left w:val="none" w:sz="0" w:space="0" w:color="auto"/>
                                                                    <w:bottom w:val="none" w:sz="0" w:space="0" w:color="auto"/>
                                                                    <w:right w:val="none" w:sz="0" w:space="0" w:color="auto"/>
                                                                  </w:divBdr>
                                                                  <w:divsChild>
                                                                    <w:div w:id="4638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627384">
                                              <w:marLeft w:val="0"/>
                                              <w:marRight w:val="0"/>
                                              <w:marTop w:val="0"/>
                                              <w:marBottom w:val="0"/>
                                              <w:divBdr>
                                                <w:top w:val="none" w:sz="0" w:space="0" w:color="auto"/>
                                                <w:left w:val="none" w:sz="0" w:space="0" w:color="auto"/>
                                                <w:bottom w:val="none" w:sz="0" w:space="0" w:color="auto"/>
                                                <w:right w:val="none" w:sz="0" w:space="0" w:color="auto"/>
                                              </w:divBdr>
                                              <w:divsChild>
                                                <w:div w:id="1455053687">
                                                  <w:marLeft w:val="660"/>
                                                  <w:marRight w:val="240"/>
                                                  <w:marTop w:val="180"/>
                                                  <w:marBottom w:val="0"/>
                                                  <w:divBdr>
                                                    <w:top w:val="none" w:sz="0" w:space="0" w:color="auto"/>
                                                    <w:left w:val="none" w:sz="0" w:space="0" w:color="auto"/>
                                                    <w:bottom w:val="none" w:sz="0" w:space="0" w:color="auto"/>
                                                    <w:right w:val="none" w:sz="0" w:space="0" w:color="auto"/>
                                                  </w:divBdr>
                                                  <w:divsChild>
                                                    <w:div w:id="1487473877">
                                                      <w:marLeft w:val="0"/>
                                                      <w:marRight w:val="0"/>
                                                      <w:marTop w:val="0"/>
                                                      <w:marBottom w:val="0"/>
                                                      <w:divBdr>
                                                        <w:top w:val="none" w:sz="0" w:space="0" w:color="auto"/>
                                                        <w:left w:val="none" w:sz="0" w:space="0" w:color="auto"/>
                                                        <w:bottom w:val="none" w:sz="0" w:space="0" w:color="auto"/>
                                                        <w:right w:val="none" w:sz="0" w:space="0" w:color="auto"/>
                                                      </w:divBdr>
                                                      <w:divsChild>
                                                        <w:div w:id="792793979">
                                                          <w:marLeft w:val="0"/>
                                                          <w:marRight w:val="0"/>
                                                          <w:marTop w:val="0"/>
                                                          <w:marBottom w:val="0"/>
                                                          <w:divBdr>
                                                            <w:top w:val="none" w:sz="0" w:space="0" w:color="auto"/>
                                                            <w:left w:val="none" w:sz="0" w:space="0" w:color="auto"/>
                                                            <w:bottom w:val="none" w:sz="0" w:space="0" w:color="auto"/>
                                                            <w:right w:val="none" w:sz="0" w:space="0" w:color="auto"/>
                                                          </w:divBdr>
                                                          <w:divsChild>
                                                            <w:div w:id="1782912293">
                                                              <w:marLeft w:val="0"/>
                                                              <w:marRight w:val="0"/>
                                                              <w:marTop w:val="0"/>
                                                              <w:marBottom w:val="0"/>
                                                              <w:divBdr>
                                                                <w:top w:val="none" w:sz="0" w:space="0" w:color="auto"/>
                                                                <w:left w:val="none" w:sz="0" w:space="0" w:color="auto"/>
                                                                <w:bottom w:val="none" w:sz="0" w:space="0" w:color="auto"/>
                                                                <w:right w:val="none" w:sz="0" w:space="0" w:color="auto"/>
                                                              </w:divBdr>
                                                              <w:divsChild>
                                                                <w:div w:id="11229463">
                                                                  <w:marLeft w:val="0"/>
                                                                  <w:marRight w:val="0"/>
                                                                  <w:marTop w:val="0"/>
                                                                  <w:marBottom w:val="0"/>
                                                                  <w:divBdr>
                                                                    <w:top w:val="none" w:sz="0" w:space="0" w:color="auto"/>
                                                                    <w:left w:val="none" w:sz="0" w:space="0" w:color="auto"/>
                                                                    <w:bottom w:val="none" w:sz="0" w:space="0" w:color="auto"/>
                                                                    <w:right w:val="none" w:sz="0" w:space="0" w:color="auto"/>
                                                                  </w:divBdr>
                                                                  <w:divsChild>
                                                                    <w:div w:id="541984756">
                                                                      <w:marLeft w:val="0"/>
                                                                      <w:marRight w:val="0"/>
                                                                      <w:marTop w:val="0"/>
                                                                      <w:marBottom w:val="0"/>
                                                                      <w:divBdr>
                                                                        <w:top w:val="none" w:sz="0" w:space="0" w:color="auto"/>
                                                                        <w:left w:val="none" w:sz="0" w:space="0" w:color="auto"/>
                                                                        <w:bottom w:val="none" w:sz="0" w:space="0" w:color="auto"/>
                                                                        <w:right w:val="none" w:sz="0" w:space="0" w:color="auto"/>
                                                                      </w:divBdr>
                                                                      <w:divsChild>
                                                                        <w:div w:id="1332027229">
                                                                          <w:marLeft w:val="0"/>
                                                                          <w:marRight w:val="0"/>
                                                                          <w:marTop w:val="0"/>
                                                                          <w:marBottom w:val="0"/>
                                                                          <w:divBdr>
                                                                            <w:top w:val="none" w:sz="0" w:space="0" w:color="auto"/>
                                                                            <w:left w:val="none" w:sz="0" w:space="0" w:color="auto"/>
                                                                            <w:bottom w:val="none" w:sz="0" w:space="0" w:color="auto"/>
                                                                            <w:right w:val="none" w:sz="0" w:space="0" w:color="auto"/>
                                                                          </w:divBdr>
                                                                          <w:divsChild>
                                                                            <w:div w:id="824005420">
                                                                              <w:marLeft w:val="0"/>
                                                                              <w:marRight w:val="0"/>
                                                                              <w:marTop w:val="0"/>
                                                                              <w:marBottom w:val="0"/>
                                                                              <w:divBdr>
                                                                                <w:top w:val="none" w:sz="0" w:space="0" w:color="auto"/>
                                                                                <w:left w:val="single" w:sz="18" w:space="0" w:color="DE5833"/>
                                                                                <w:bottom w:val="none" w:sz="0" w:space="0" w:color="auto"/>
                                                                                <w:right w:val="none" w:sz="0" w:space="0" w:color="auto"/>
                                                                              </w:divBdr>
                                                                            </w:div>
                                                                          </w:divsChild>
                                                                        </w:div>
                                                                      </w:divsChild>
                                                                    </w:div>
                                                                    <w:div w:id="325671208">
                                                                      <w:marLeft w:val="0"/>
                                                                      <w:marRight w:val="0"/>
                                                                      <w:marTop w:val="0"/>
                                                                      <w:marBottom w:val="0"/>
                                                                      <w:divBdr>
                                                                        <w:top w:val="none" w:sz="0" w:space="0" w:color="auto"/>
                                                                        <w:left w:val="none" w:sz="0" w:space="0" w:color="auto"/>
                                                                        <w:bottom w:val="none" w:sz="0" w:space="0" w:color="auto"/>
                                                                        <w:right w:val="none" w:sz="0" w:space="0" w:color="auto"/>
                                                                      </w:divBdr>
                                                                      <w:divsChild>
                                                                        <w:div w:id="463425810">
                                                                          <w:marLeft w:val="0"/>
                                                                          <w:marRight w:val="0"/>
                                                                          <w:marTop w:val="0"/>
                                                                          <w:marBottom w:val="0"/>
                                                                          <w:divBdr>
                                                                            <w:top w:val="none" w:sz="0" w:space="0" w:color="auto"/>
                                                                            <w:left w:val="none" w:sz="0" w:space="0" w:color="auto"/>
                                                                            <w:bottom w:val="none" w:sz="0" w:space="0" w:color="auto"/>
                                                                            <w:right w:val="none" w:sz="0" w:space="0" w:color="auto"/>
                                                                          </w:divBdr>
                                                                        </w:div>
                                                                      </w:divsChild>
                                                                    </w:div>
                                                                    <w:div w:id="1629581633">
                                                                      <w:marLeft w:val="0"/>
                                                                      <w:marRight w:val="0"/>
                                                                      <w:marTop w:val="0"/>
                                                                      <w:marBottom w:val="0"/>
                                                                      <w:divBdr>
                                                                        <w:top w:val="none" w:sz="0" w:space="0" w:color="auto"/>
                                                                        <w:left w:val="none" w:sz="0" w:space="0" w:color="auto"/>
                                                                        <w:bottom w:val="none" w:sz="0" w:space="0" w:color="auto"/>
                                                                        <w:right w:val="none" w:sz="0" w:space="0" w:color="auto"/>
                                                                      </w:divBdr>
                                                                      <w:divsChild>
                                                                        <w:div w:id="1915630061">
                                                                          <w:marLeft w:val="0"/>
                                                                          <w:marRight w:val="0"/>
                                                                          <w:marTop w:val="0"/>
                                                                          <w:marBottom w:val="0"/>
                                                                          <w:divBdr>
                                                                            <w:top w:val="none" w:sz="0" w:space="0" w:color="auto"/>
                                                                            <w:left w:val="none" w:sz="0" w:space="0" w:color="auto"/>
                                                                            <w:bottom w:val="none" w:sz="0" w:space="0" w:color="auto"/>
                                                                            <w:right w:val="none" w:sz="0" w:space="0" w:color="auto"/>
                                                                          </w:divBdr>
                                                                        </w:div>
                                                                      </w:divsChild>
                                                                    </w:div>
                                                                    <w:div w:id="748964541">
                                                                      <w:marLeft w:val="0"/>
                                                                      <w:marRight w:val="0"/>
                                                                      <w:marTop w:val="0"/>
                                                                      <w:marBottom w:val="0"/>
                                                                      <w:divBdr>
                                                                        <w:top w:val="none" w:sz="0" w:space="0" w:color="auto"/>
                                                                        <w:left w:val="none" w:sz="0" w:space="0" w:color="auto"/>
                                                                        <w:bottom w:val="none" w:sz="0" w:space="0" w:color="auto"/>
                                                                        <w:right w:val="none" w:sz="0" w:space="0" w:color="auto"/>
                                                                      </w:divBdr>
                                                                      <w:divsChild>
                                                                        <w:div w:id="1942491837">
                                                                          <w:marLeft w:val="0"/>
                                                                          <w:marRight w:val="0"/>
                                                                          <w:marTop w:val="0"/>
                                                                          <w:marBottom w:val="0"/>
                                                                          <w:divBdr>
                                                                            <w:top w:val="none" w:sz="0" w:space="0" w:color="auto"/>
                                                                            <w:left w:val="none" w:sz="0" w:space="0" w:color="auto"/>
                                                                            <w:bottom w:val="none" w:sz="0" w:space="0" w:color="auto"/>
                                                                            <w:right w:val="none" w:sz="0" w:space="0" w:color="auto"/>
                                                                          </w:divBdr>
                                                                        </w:div>
                                                                      </w:divsChild>
                                                                    </w:div>
                                                                    <w:div w:id="394620184">
                                                                      <w:marLeft w:val="0"/>
                                                                      <w:marRight w:val="0"/>
                                                                      <w:marTop w:val="0"/>
                                                                      <w:marBottom w:val="0"/>
                                                                      <w:divBdr>
                                                                        <w:top w:val="none" w:sz="0" w:space="0" w:color="auto"/>
                                                                        <w:left w:val="none" w:sz="0" w:space="0" w:color="auto"/>
                                                                        <w:bottom w:val="none" w:sz="0" w:space="0" w:color="auto"/>
                                                                        <w:right w:val="none" w:sz="0" w:space="0" w:color="auto"/>
                                                                      </w:divBdr>
                                                                      <w:divsChild>
                                                                        <w:div w:id="1431461858">
                                                                          <w:marLeft w:val="0"/>
                                                                          <w:marRight w:val="0"/>
                                                                          <w:marTop w:val="0"/>
                                                                          <w:marBottom w:val="0"/>
                                                                          <w:divBdr>
                                                                            <w:top w:val="none" w:sz="0" w:space="0" w:color="auto"/>
                                                                            <w:left w:val="none" w:sz="0" w:space="0" w:color="auto"/>
                                                                            <w:bottom w:val="none" w:sz="0" w:space="0" w:color="auto"/>
                                                                            <w:right w:val="none" w:sz="0" w:space="0" w:color="auto"/>
                                                                          </w:divBdr>
                                                                        </w:div>
                                                                        <w:div w:id="320305717">
                                                                          <w:marLeft w:val="0"/>
                                                                          <w:marRight w:val="0"/>
                                                                          <w:marTop w:val="45"/>
                                                                          <w:marBottom w:val="0"/>
                                                                          <w:divBdr>
                                                                            <w:top w:val="none" w:sz="0" w:space="0" w:color="auto"/>
                                                                            <w:left w:val="none" w:sz="0" w:space="0" w:color="auto"/>
                                                                            <w:bottom w:val="none" w:sz="0" w:space="0" w:color="auto"/>
                                                                            <w:right w:val="none" w:sz="0" w:space="0" w:color="auto"/>
                                                                          </w:divBdr>
                                                                        </w:div>
                                                                      </w:divsChild>
                                                                    </w:div>
                                                                    <w:div w:id="1305771660">
                                                                      <w:marLeft w:val="0"/>
                                                                      <w:marRight w:val="0"/>
                                                                      <w:marTop w:val="0"/>
                                                                      <w:marBottom w:val="0"/>
                                                                      <w:divBdr>
                                                                        <w:top w:val="none" w:sz="0" w:space="0" w:color="auto"/>
                                                                        <w:left w:val="none" w:sz="0" w:space="0" w:color="auto"/>
                                                                        <w:bottom w:val="none" w:sz="0" w:space="0" w:color="auto"/>
                                                                        <w:right w:val="none" w:sz="0" w:space="0" w:color="auto"/>
                                                                      </w:divBdr>
                                                                      <w:divsChild>
                                                                        <w:div w:id="1797915525">
                                                                          <w:marLeft w:val="0"/>
                                                                          <w:marRight w:val="0"/>
                                                                          <w:marTop w:val="0"/>
                                                                          <w:marBottom w:val="0"/>
                                                                          <w:divBdr>
                                                                            <w:top w:val="none" w:sz="0" w:space="0" w:color="auto"/>
                                                                            <w:left w:val="none" w:sz="0" w:space="0" w:color="auto"/>
                                                                            <w:bottom w:val="none" w:sz="0" w:space="0" w:color="auto"/>
                                                                            <w:right w:val="none" w:sz="0" w:space="0" w:color="auto"/>
                                                                          </w:divBdr>
                                                                        </w:div>
                                                                        <w:div w:id="1918708457">
                                                                          <w:marLeft w:val="0"/>
                                                                          <w:marRight w:val="0"/>
                                                                          <w:marTop w:val="45"/>
                                                                          <w:marBottom w:val="0"/>
                                                                          <w:divBdr>
                                                                            <w:top w:val="none" w:sz="0" w:space="0" w:color="auto"/>
                                                                            <w:left w:val="none" w:sz="0" w:space="0" w:color="auto"/>
                                                                            <w:bottom w:val="none" w:sz="0" w:space="0" w:color="auto"/>
                                                                            <w:right w:val="none" w:sz="0" w:space="0" w:color="auto"/>
                                                                          </w:divBdr>
                                                                        </w:div>
                                                                      </w:divsChild>
                                                                    </w:div>
                                                                    <w:div w:id="1879389308">
                                                                      <w:marLeft w:val="0"/>
                                                                      <w:marRight w:val="0"/>
                                                                      <w:marTop w:val="0"/>
                                                                      <w:marBottom w:val="0"/>
                                                                      <w:divBdr>
                                                                        <w:top w:val="none" w:sz="0" w:space="0" w:color="auto"/>
                                                                        <w:left w:val="none" w:sz="0" w:space="0" w:color="auto"/>
                                                                        <w:bottom w:val="none" w:sz="0" w:space="0" w:color="auto"/>
                                                                        <w:right w:val="none" w:sz="0" w:space="0" w:color="auto"/>
                                                                      </w:divBdr>
                                                                      <w:divsChild>
                                                                        <w:div w:id="2063597643">
                                                                          <w:marLeft w:val="0"/>
                                                                          <w:marRight w:val="0"/>
                                                                          <w:marTop w:val="0"/>
                                                                          <w:marBottom w:val="0"/>
                                                                          <w:divBdr>
                                                                            <w:top w:val="none" w:sz="0" w:space="0" w:color="auto"/>
                                                                            <w:left w:val="none" w:sz="0" w:space="0" w:color="auto"/>
                                                                            <w:bottom w:val="none" w:sz="0" w:space="0" w:color="auto"/>
                                                                            <w:right w:val="none" w:sz="0" w:space="0" w:color="auto"/>
                                                                          </w:divBdr>
                                                                        </w:div>
                                                                        <w:div w:id="569923060">
                                                                          <w:marLeft w:val="0"/>
                                                                          <w:marRight w:val="0"/>
                                                                          <w:marTop w:val="45"/>
                                                                          <w:marBottom w:val="0"/>
                                                                          <w:divBdr>
                                                                            <w:top w:val="none" w:sz="0" w:space="0" w:color="auto"/>
                                                                            <w:left w:val="none" w:sz="0" w:space="0" w:color="auto"/>
                                                                            <w:bottom w:val="none" w:sz="0" w:space="0" w:color="auto"/>
                                                                            <w:right w:val="none" w:sz="0" w:space="0" w:color="auto"/>
                                                                          </w:divBdr>
                                                                        </w:div>
                                                                      </w:divsChild>
                                                                    </w:div>
                                                                    <w:div w:id="504592295">
                                                                      <w:marLeft w:val="0"/>
                                                                      <w:marRight w:val="0"/>
                                                                      <w:marTop w:val="0"/>
                                                                      <w:marBottom w:val="0"/>
                                                                      <w:divBdr>
                                                                        <w:top w:val="none" w:sz="0" w:space="0" w:color="auto"/>
                                                                        <w:left w:val="none" w:sz="0" w:space="0" w:color="auto"/>
                                                                        <w:bottom w:val="none" w:sz="0" w:space="0" w:color="auto"/>
                                                                        <w:right w:val="none" w:sz="0" w:space="0" w:color="auto"/>
                                                                      </w:divBdr>
                                                                      <w:divsChild>
                                                                        <w:div w:id="515080064">
                                                                          <w:marLeft w:val="0"/>
                                                                          <w:marRight w:val="0"/>
                                                                          <w:marTop w:val="0"/>
                                                                          <w:marBottom w:val="0"/>
                                                                          <w:divBdr>
                                                                            <w:top w:val="none" w:sz="0" w:space="0" w:color="auto"/>
                                                                            <w:left w:val="none" w:sz="0" w:space="0" w:color="auto"/>
                                                                            <w:bottom w:val="none" w:sz="0" w:space="0" w:color="auto"/>
                                                                            <w:right w:val="none" w:sz="0" w:space="0" w:color="auto"/>
                                                                          </w:divBdr>
                                                                        </w:div>
                                                                        <w:div w:id="32773771">
                                                                          <w:marLeft w:val="0"/>
                                                                          <w:marRight w:val="0"/>
                                                                          <w:marTop w:val="0"/>
                                                                          <w:marBottom w:val="0"/>
                                                                          <w:divBdr>
                                                                            <w:top w:val="none" w:sz="0" w:space="0" w:color="auto"/>
                                                                            <w:left w:val="none" w:sz="0" w:space="0" w:color="auto"/>
                                                                            <w:bottom w:val="none" w:sz="0" w:space="0" w:color="auto"/>
                                                                            <w:right w:val="none" w:sz="0" w:space="0" w:color="auto"/>
                                                                          </w:divBdr>
                                                                        </w:div>
                                                                      </w:divsChild>
                                                                    </w:div>
                                                                    <w:div w:id="1531336699">
                                                                      <w:marLeft w:val="0"/>
                                                                      <w:marRight w:val="0"/>
                                                                      <w:marTop w:val="0"/>
                                                                      <w:marBottom w:val="0"/>
                                                                      <w:divBdr>
                                                                        <w:top w:val="none" w:sz="0" w:space="0" w:color="auto"/>
                                                                        <w:left w:val="none" w:sz="0" w:space="0" w:color="auto"/>
                                                                        <w:bottom w:val="none" w:sz="0" w:space="0" w:color="auto"/>
                                                                        <w:right w:val="none" w:sz="0" w:space="0" w:color="auto"/>
                                                                      </w:divBdr>
                                                                      <w:divsChild>
                                                                        <w:div w:id="1979410576">
                                                                          <w:marLeft w:val="0"/>
                                                                          <w:marRight w:val="0"/>
                                                                          <w:marTop w:val="0"/>
                                                                          <w:marBottom w:val="0"/>
                                                                          <w:divBdr>
                                                                            <w:top w:val="none" w:sz="0" w:space="0" w:color="auto"/>
                                                                            <w:left w:val="none" w:sz="0" w:space="0" w:color="auto"/>
                                                                            <w:bottom w:val="none" w:sz="0" w:space="0" w:color="auto"/>
                                                                            <w:right w:val="none" w:sz="0" w:space="0" w:color="auto"/>
                                                                          </w:divBdr>
                                                                        </w:div>
                                                                        <w:div w:id="1695576797">
                                                                          <w:marLeft w:val="0"/>
                                                                          <w:marRight w:val="0"/>
                                                                          <w:marTop w:val="45"/>
                                                                          <w:marBottom w:val="0"/>
                                                                          <w:divBdr>
                                                                            <w:top w:val="none" w:sz="0" w:space="0" w:color="auto"/>
                                                                            <w:left w:val="none" w:sz="0" w:space="0" w:color="auto"/>
                                                                            <w:bottom w:val="none" w:sz="0" w:space="0" w:color="auto"/>
                                                                            <w:right w:val="none" w:sz="0" w:space="0" w:color="auto"/>
                                                                          </w:divBdr>
                                                                        </w:div>
                                                                        <w:div w:id="1724138181">
                                                                          <w:marLeft w:val="0"/>
                                                                          <w:marRight w:val="0"/>
                                                                          <w:marTop w:val="0"/>
                                                                          <w:marBottom w:val="0"/>
                                                                          <w:divBdr>
                                                                            <w:top w:val="none" w:sz="0" w:space="0" w:color="auto"/>
                                                                            <w:left w:val="none" w:sz="0" w:space="0" w:color="auto"/>
                                                                            <w:bottom w:val="none" w:sz="0" w:space="0" w:color="auto"/>
                                                                            <w:right w:val="none" w:sz="0" w:space="0" w:color="auto"/>
                                                                          </w:divBdr>
                                                                        </w:div>
                                                                      </w:divsChild>
                                                                    </w:div>
                                                                    <w:div w:id="1296790631">
                                                                      <w:marLeft w:val="0"/>
                                                                      <w:marRight w:val="0"/>
                                                                      <w:marTop w:val="0"/>
                                                                      <w:marBottom w:val="0"/>
                                                                      <w:divBdr>
                                                                        <w:top w:val="none" w:sz="0" w:space="0" w:color="auto"/>
                                                                        <w:left w:val="none" w:sz="0" w:space="0" w:color="auto"/>
                                                                        <w:bottom w:val="none" w:sz="0" w:space="0" w:color="auto"/>
                                                                        <w:right w:val="none" w:sz="0" w:space="0" w:color="auto"/>
                                                                      </w:divBdr>
                                                                      <w:divsChild>
                                                                        <w:div w:id="1584878991">
                                                                          <w:marLeft w:val="0"/>
                                                                          <w:marRight w:val="0"/>
                                                                          <w:marTop w:val="0"/>
                                                                          <w:marBottom w:val="0"/>
                                                                          <w:divBdr>
                                                                            <w:top w:val="none" w:sz="0" w:space="0" w:color="auto"/>
                                                                            <w:left w:val="none" w:sz="0" w:space="0" w:color="auto"/>
                                                                            <w:bottom w:val="none" w:sz="0" w:space="0" w:color="auto"/>
                                                                            <w:right w:val="none" w:sz="0" w:space="0" w:color="auto"/>
                                                                          </w:divBdr>
                                                                        </w:div>
                                                                        <w:div w:id="610013674">
                                                                          <w:marLeft w:val="0"/>
                                                                          <w:marRight w:val="0"/>
                                                                          <w:marTop w:val="45"/>
                                                                          <w:marBottom w:val="0"/>
                                                                          <w:divBdr>
                                                                            <w:top w:val="none" w:sz="0" w:space="0" w:color="auto"/>
                                                                            <w:left w:val="none" w:sz="0" w:space="0" w:color="auto"/>
                                                                            <w:bottom w:val="none" w:sz="0" w:space="0" w:color="auto"/>
                                                                            <w:right w:val="none" w:sz="0" w:space="0" w:color="auto"/>
                                                                          </w:divBdr>
                                                                        </w:div>
                                                                        <w:div w:id="1779056859">
                                                                          <w:marLeft w:val="0"/>
                                                                          <w:marRight w:val="0"/>
                                                                          <w:marTop w:val="0"/>
                                                                          <w:marBottom w:val="0"/>
                                                                          <w:divBdr>
                                                                            <w:top w:val="none" w:sz="0" w:space="0" w:color="auto"/>
                                                                            <w:left w:val="none" w:sz="0" w:space="0" w:color="auto"/>
                                                                            <w:bottom w:val="none" w:sz="0" w:space="0" w:color="auto"/>
                                                                            <w:right w:val="none" w:sz="0" w:space="0" w:color="auto"/>
                                                                          </w:divBdr>
                                                                        </w:div>
                                                                      </w:divsChild>
                                                                    </w:div>
                                                                    <w:div w:id="1807581169">
                                                                      <w:marLeft w:val="0"/>
                                                                      <w:marRight w:val="0"/>
                                                                      <w:marTop w:val="0"/>
                                                                      <w:marBottom w:val="0"/>
                                                                      <w:divBdr>
                                                                        <w:top w:val="none" w:sz="0" w:space="0" w:color="auto"/>
                                                                        <w:left w:val="none" w:sz="0" w:space="0" w:color="auto"/>
                                                                        <w:bottom w:val="none" w:sz="0" w:space="0" w:color="auto"/>
                                                                        <w:right w:val="none" w:sz="0" w:space="0" w:color="auto"/>
                                                                      </w:divBdr>
                                                                      <w:divsChild>
                                                                        <w:div w:id="1258708796">
                                                                          <w:marLeft w:val="0"/>
                                                                          <w:marRight w:val="0"/>
                                                                          <w:marTop w:val="0"/>
                                                                          <w:marBottom w:val="0"/>
                                                                          <w:divBdr>
                                                                            <w:top w:val="none" w:sz="0" w:space="0" w:color="auto"/>
                                                                            <w:left w:val="none" w:sz="0" w:space="0" w:color="auto"/>
                                                                            <w:bottom w:val="none" w:sz="0" w:space="0" w:color="auto"/>
                                                                            <w:right w:val="none" w:sz="0" w:space="0" w:color="auto"/>
                                                                          </w:divBdr>
                                                                        </w:div>
                                                                        <w:div w:id="1589386025">
                                                                          <w:marLeft w:val="0"/>
                                                                          <w:marRight w:val="0"/>
                                                                          <w:marTop w:val="45"/>
                                                                          <w:marBottom w:val="0"/>
                                                                          <w:divBdr>
                                                                            <w:top w:val="none" w:sz="0" w:space="0" w:color="auto"/>
                                                                            <w:left w:val="none" w:sz="0" w:space="0" w:color="auto"/>
                                                                            <w:bottom w:val="none" w:sz="0" w:space="0" w:color="auto"/>
                                                                            <w:right w:val="none" w:sz="0" w:space="0" w:color="auto"/>
                                                                          </w:divBdr>
                                                                        </w:div>
                                                                        <w:div w:id="1980455712">
                                                                          <w:marLeft w:val="0"/>
                                                                          <w:marRight w:val="0"/>
                                                                          <w:marTop w:val="0"/>
                                                                          <w:marBottom w:val="0"/>
                                                                          <w:divBdr>
                                                                            <w:top w:val="none" w:sz="0" w:space="0" w:color="auto"/>
                                                                            <w:left w:val="none" w:sz="0" w:space="0" w:color="auto"/>
                                                                            <w:bottom w:val="none" w:sz="0" w:space="0" w:color="auto"/>
                                                                            <w:right w:val="none" w:sz="0" w:space="0" w:color="auto"/>
                                                                          </w:divBdr>
                                                                        </w:div>
                                                                      </w:divsChild>
                                                                    </w:div>
                                                                    <w:div w:id="1889797699">
                                                                      <w:marLeft w:val="0"/>
                                                                      <w:marRight w:val="0"/>
                                                                      <w:marTop w:val="0"/>
                                                                      <w:marBottom w:val="0"/>
                                                                      <w:divBdr>
                                                                        <w:top w:val="none" w:sz="0" w:space="0" w:color="auto"/>
                                                                        <w:left w:val="none" w:sz="0" w:space="0" w:color="auto"/>
                                                                        <w:bottom w:val="none" w:sz="0" w:space="0" w:color="auto"/>
                                                                        <w:right w:val="none" w:sz="0" w:space="0" w:color="auto"/>
                                                                      </w:divBdr>
                                                                      <w:divsChild>
                                                                        <w:div w:id="1606813748">
                                                                          <w:marLeft w:val="0"/>
                                                                          <w:marRight w:val="0"/>
                                                                          <w:marTop w:val="0"/>
                                                                          <w:marBottom w:val="0"/>
                                                                          <w:divBdr>
                                                                            <w:top w:val="none" w:sz="0" w:space="0" w:color="auto"/>
                                                                            <w:left w:val="none" w:sz="0" w:space="0" w:color="auto"/>
                                                                            <w:bottom w:val="none" w:sz="0" w:space="0" w:color="auto"/>
                                                                            <w:right w:val="none" w:sz="0" w:space="0" w:color="auto"/>
                                                                          </w:divBdr>
                                                                        </w:div>
                                                                        <w:div w:id="905801473">
                                                                          <w:marLeft w:val="0"/>
                                                                          <w:marRight w:val="0"/>
                                                                          <w:marTop w:val="45"/>
                                                                          <w:marBottom w:val="0"/>
                                                                          <w:divBdr>
                                                                            <w:top w:val="none" w:sz="0" w:space="0" w:color="auto"/>
                                                                            <w:left w:val="none" w:sz="0" w:space="0" w:color="auto"/>
                                                                            <w:bottom w:val="none" w:sz="0" w:space="0" w:color="auto"/>
                                                                            <w:right w:val="none" w:sz="0" w:space="0" w:color="auto"/>
                                                                          </w:divBdr>
                                                                        </w:div>
                                                                        <w:div w:id="1506825313">
                                                                          <w:marLeft w:val="0"/>
                                                                          <w:marRight w:val="0"/>
                                                                          <w:marTop w:val="0"/>
                                                                          <w:marBottom w:val="0"/>
                                                                          <w:divBdr>
                                                                            <w:top w:val="none" w:sz="0" w:space="0" w:color="auto"/>
                                                                            <w:left w:val="none" w:sz="0" w:space="0" w:color="auto"/>
                                                                            <w:bottom w:val="none" w:sz="0" w:space="0" w:color="auto"/>
                                                                            <w:right w:val="none" w:sz="0" w:space="0" w:color="auto"/>
                                                                          </w:divBdr>
                                                                        </w:div>
                                                                      </w:divsChild>
                                                                    </w:div>
                                                                    <w:div w:id="1300576782">
                                                                      <w:marLeft w:val="0"/>
                                                                      <w:marRight w:val="0"/>
                                                                      <w:marTop w:val="0"/>
                                                                      <w:marBottom w:val="0"/>
                                                                      <w:divBdr>
                                                                        <w:top w:val="none" w:sz="0" w:space="0" w:color="auto"/>
                                                                        <w:left w:val="none" w:sz="0" w:space="0" w:color="auto"/>
                                                                        <w:bottom w:val="none" w:sz="0" w:space="0" w:color="auto"/>
                                                                        <w:right w:val="none" w:sz="0" w:space="0" w:color="auto"/>
                                                                      </w:divBdr>
                                                                      <w:divsChild>
                                                                        <w:div w:id="1337883147">
                                                                          <w:marLeft w:val="0"/>
                                                                          <w:marRight w:val="0"/>
                                                                          <w:marTop w:val="0"/>
                                                                          <w:marBottom w:val="0"/>
                                                                          <w:divBdr>
                                                                            <w:top w:val="none" w:sz="0" w:space="0" w:color="auto"/>
                                                                            <w:left w:val="none" w:sz="0" w:space="0" w:color="auto"/>
                                                                            <w:bottom w:val="none" w:sz="0" w:space="0" w:color="auto"/>
                                                                            <w:right w:val="none" w:sz="0" w:space="0" w:color="auto"/>
                                                                          </w:divBdr>
                                                                        </w:div>
                                                                        <w:div w:id="34546852">
                                                                          <w:marLeft w:val="0"/>
                                                                          <w:marRight w:val="0"/>
                                                                          <w:marTop w:val="45"/>
                                                                          <w:marBottom w:val="0"/>
                                                                          <w:divBdr>
                                                                            <w:top w:val="none" w:sz="0" w:space="0" w:color="auto"/>
                                                                            <w:left w:val="none" w:sz="0" w:space="0" w:color="auto"/>
                                                                            <w:bottom w:val="none" w:sz="0" w:space="0" w:color="auto"/>
                                                                            <w:right w:val="none" w:sz="0" w:space="0" w:color="auto"/>
                                                                          </w:divBdr>
                                                                        </w:div>
                                                                        <w:div w:id="1363704893">
                                                                          <w:marLeft w:val="0"/>
                                                                          <w:marRight w:val="0"/>
                                                                          <w:marTop w:val="0"/>
                                                                          <w:marBottom w:val="0"/>
                                                                          <w:divBdr>
                                                                            <w:top w:val="none" w:sz="0" w:space="0" w:color="auto"/>
                                                                            <w:left w:val="none" w:sz="0" w:space="0" w:color="auto"/>
                                                                            <w:bottom w:val="none" w:sz="0" w:space="0" w:color="auto"/>
                                                                            <w:right w:val="none" w:sz="0" w:space="0" w:color="auto"/>
                                                                          </w:divBdr>
                                                                        </w:div>
                                                                      </w:divsChild>
                                                                    </w:div>
                                                                    <w:div w:id="1961571749">
                                                                      <w:marLeft w:val="0"/>
                                                                      <w:marRight w:val="0"/>
                                                                      <w:marTop w:val="0"/>
                                                                      <w:marBottom w:val="0"/>
                                                                      <w:divBdr>
                                                                        <w:top w:val="none" w:sz="0" w:space="0" w:color="auto"/>
                                                                        <w:left w:val="none" w:sz="0" w:space="0" w:color="auto"/>
                                                                        <w:bottom w:val="none" w:sz="0" w:space="0" w:color="auto"/>
                                                                        <w:right w:val="none" w:sz="0" w:space="0" w:color="auto"/>
                                                                      </w:divBdr>
                                                                      <w:divsChild>
                                                                        <w:div w:id="1121459607">
                                                                          <w:marLeft w:val="0"/>
                                                                          <w:marRight w:val="0"/>
                                                                          <w:marTop w:val="0"/>
                                                                          <w:marBottom w:val="0"/>
                                                                          <w:divBdr>
                                                                            <w:top w:val="none" w:sz="0" w:space="0" w:color="auto"/>
                                                                            <w:left w:val="none" w:sz="0" w:space="0" w:color="auto"/>
                                                                            <w:bottom w:val="none" w:sz="0" w:space="0" w:color="auto"/>
                                                                            <w:right w:val="none" w:sz="0" w:space="0" w:color="auto"/>
                                                                          </w:divBdr>
                                                                        </w:div>
                                                                        <w:div w:id="1201089138">
                                                                          <w:marLeft w:val="0"/>
                                                                          <w:marRight w:val="0"/>
                                                                          <w:marTop w:val="45"/>
                                                                          <w:marBottom w:val="0"/>
                                                                          <w:divBdr>
                                                                            <w:top w:val="none" w:sz="0" w:space="0" w:color="auto"/>
                                                                            <w:left w:val="none" w:sz="0" w:space="0" w:color="auto"/>
                                                                            <w:bottom w:val="none" w:sz="0" w:space="0" w:color="auto"/>
                                                                            <w:right w:val="none" w:sz="0" w:space="0" w:color="auto"/>
                                                                          </w:divBdr>
                                                                        </w:div>
                                                                        <w:div w:id="1709333526">
                                                                          <w:marLeft w:val="0"/>
                                                                          <w:marRight w:val="0"/>
                                                                          <w:marTop w:val="0"/>
                                                                          <w:marBottom w:val="0"/>
                                                                          <w:divBdr>
                                                                            <w:top w:val="none" w:sz="0" w:space="0" w:color="auto"/>
                                                                            <w:left w:val="none" w:sz="0" w:space="0" w:color="auto"/>
                                                                            <w:bottom w:val="none" w:sz="0" w:space="0" w:color="auto"/>
                                                                            <w:right w:val="none" w:sz="0" w:space="0" w:color="auto"/>
                                                                          </w:divBdr>
                                                                        </w:div>
                                                                      </w:divsChild>
                                                                    </w:div>
                                                                    <w:div w:id="1899970785">
                                                                      <w:marLeft w:val="0"/>
                                                                      <w:marRight w:val="0"/>
                                                                      <w:marTop w:val="0"/>
                                                                      <w:marBottom w:val="0"/>
                                                                      <w:divBdr>
                                                                        <w:top w:val="none" w:sz="0" w:space="0" w:color="auto"/>
                                                                        <w:left w:val="none" w:sz="0" w:space="0" w:color="auto"/>
                                                                        <w:bottom w:val="none" w:sz="0" w:space="0" w:color="auto"/>
                                                                        <w:right w:val="none" w:sz="0" w:space="0" w:color="auto"/>
                                                                      </w:divBdr>
                                                                      <w:divsChild>
                                                                        <w:div w:id="154414592">
                                                                          <w:marLeft w:val="0"/>
                                                                          <w:marRight w:val="0"/>
                                                                          <w:marTop w:val="0"/>
                                                                          <w:marBottom w:val="0"/>
                                                                          <w:divBdr>
                                                                            <w:top w:val="none" w:sz="0" w:space="0" w:color="auto"/>
                                                                            <w:left w:val="none" w:sz="0" w:space="0" w:color="auto"/>
                                                                            <w:bottom w:val="none" w:sz="0" w:space="0" w:color="auto"/>
                                                                            <w:right w:val="none" w:sz="0" w:space="0" w:color="auto"/>
                                                                          </w:divBdr>
                                                                        </w:div>
                                                                        <w:div w:id="2036729373">
                                                                          <w:marLeft w:val="0"/>
                                                                          <w:marRight w:val="0"/>
                                                                          <w:marTop w:val="45"/>
                                                                          <w:marBottom w:val="0"/>
                                                                          <w:divBdr>
                                                                            <w:top w:val="none" w:sz="0" w:space="0" w:color="auto"/>
                                                                            <w:left w:val="none" w:sz="0" w:space="0" w:color="auto"/>
                                                                            <w:bottom w:val="none" w:sz="0" w:space="0" w:color="auto"/>
                                                                            <w:right w:val="none" w:sz="0" w:space="0" w:color="auto"/>
                                                                          </w:divBdr>
                                                                        </w:div>
                                                                        <w:div w:id="1453865132">
                                                                          <w:marLeft w:val="0"/>
                                                                          <w:marRight w:val="0"/>
                                                                          <w:marTop w:val="0"/>
                                                                          <w:marBottom w:val="0"/>
                                                                          <w:divBdr>
                                                                            <w:top w:val="none" w:sz="0" w:space="0" w:color="auto"/>
                                                                            <w:left w:val="none" w:sz="0" w:space="0" w:color="auto"/>
                                                                            <w:bottom w:val="none" w:sz="0" w:space="0" w:color="auto"/>
                                                                            <w:right w:val="none" w:sz="0" w:space="0" w:color="auto"/>
                                                                          </w:divBdr>
                                                                        </w:div>
                                                                      </w:divsChild>
                                                                    </w:div>
                                                                    <w:div w:id="1309742834">
                                                                      <w:marLeft w:val="0"/>
                                                                      <w:marRight w:val="0"/>
                                                                      <w:marTop w:val="0"/>
                                                                      <w:marBottom w:val="0"/>
                                                                      <w:divBdr>
                                                                        <w:top w:val="none" w:sz="0" w:space="0" w:color="auto"/>
                                                                        <w:left w:val="none" w:sz="0" w:space="0" w:color="auto"/>
                                                                        <w:bottom w:val="none" w:sz="0" w:space="0" w:color="auto"/>
                                                                        <w:right w:val="none" w:sz="0" w:space="0" w:color="auto"/>
                                                                      </w:divBdr>
                                                                      <w:divsChild>
                                                                        <w:div w:id="287323560">
                                                                          <w:marLeft w:val="0"/>
                                                                          <w:marRight w:val="0"/>
                                                                          <w:marTop w:val="0"/>
                                                                          <w:marBottom w:val="0"/>
                                                                          <w:divBdr>
                                                                            <w:top w:val="none" w:sz="0" w:space="0" w:color="auto"/>
                                                                            <w:left w:val="none" w:sz="0" w:space="0" w:color="auto"/>
                                                                            <w:bottom w:val="none" w:sz="0" w:space="0" w:color="auto"/>
                                                                            <w:right w:val="none" w:sz="0" w:space="0" w:color="auto"/>
                                                                          </w:divBdr>
                                                                        </w:div>
                                                                        <w:div w:id="1914852528">
                                                                          <w:marLeft w:val="0"/>
                                                                          <w:marRight w:val="0"/>
                                                                          <w:marTop w:val="45"/>
                                                                          <w:marBottom w:val="0"/>
                                                                          <w:divBdr>
                                                                            <w:top w:val="none" w:sz="0" w:space="0" w:color="auto"/>
                                                                            <w:left w:val="none" w:sz="0" w:space="0" w:color="auto"/>
                                                                            <w:bottom w:val="none" w:sz="0" w:space="0" w:color="auto"/>
                                                                            <w:right w:val="none" w:sz="0" w:space="0" w:color="auto"/>
                                                                          </w:divBdr>
                                                                        </w:div>
                                                                        <w:div w:id="1771654668">
                                                                          <w:marLeft w:val="0"/>
                                                                          <w:marRight w:val="0"/>
                                                                          <w:marTop w:val="0"/>
                                                                          <w:marBottom w:val="0"/>
                                                                          <w:divBdr>
                                                                            <w:top w:val="none" w:sz="0" w:space="0" w:color="auto"/>
                                                                            <w:left w:val="none" w:sz="0" w:space="0" w:color="auto"/>
                                                                            <w:bottom w:val="none" w:sz="0" w:space="0" w:color="auto"/>
                                                                            <w:right w:val="none" w:sz="0" w:space="0" w:color="auto"/>
                                                                          </w:divBdr>
                                                                        </w:div>
                                                                      </w:divsChild>
                                                                    </w:div>
                                                                    <w:div w:id="1122844803">
                                                                      <w:marLeft w:val="0"/>
                                                                      <w:marRight w:val="0"/>
                                                                      <w:marTop w:val="0"/>
                                                                      <w:marBottom w:val="0"/>
                                                                      <w:divBdr>
                                                                        <w:top w:val="none" w:sz="0" w:space="0" w:color="auto"/>
                                                                        <w:left w:val="none" w:sz="0" w:space="0" w:color="auto"/>
                                                                        <w:bottom w:val="none" w:sz="0" w:space="0" w:color="auto"/>
                                                                        <w:right w:val="none" w:sz="0" w:space="0" w:color="auto"/>
                                                                      </w:divBdr>
                                                                      <w:divsChild>
                                                                        <w:div w:id="1353917174">
                                                                          <w:marLeft w:val="0"/>
                                                                          <w:marRight w:val="0"/>
                                                                          <w:marTop w:val="0"/>
                                                                          <w:marBottom w:val="0"/>
                                                                          <w:divBdr>
                                                                            <w:top w:val="none" w:sz="0" w:space="0" w:color="auto"/>
                                                                            <w:left w:val="none" w:sz="0" w:space="0" w:color="auto"/>
                                                                            <w:bottom w:val="none" w:sz="0" w:space="0" w:color="auto"/>
                                                                            <w:right w:val="none" w:sz="0" w:space="0" w:color="auto"/>
                                                                          </w:divBdr>
                                                                        </w:div>
                                                                        <w:div w:id="1916208630">
                                                                          <w:marLeft w:val="0"/>
                                                                          <w:marRight w:val="0"/>
                                                                          <w:marTop w:val="45"/>
                                                                          <w:marBottom w:val="0"/>
                                                                          <w:divBdr>
                                                                            <w:top w:val="none" w:sz="0" w:space="0" w:color="auto"/>
                                                                            <w:left w:val="none" w:sz="0" w:space="0" w:color="auto"/>
                                                                            <w:bottom w:val="none" w:sz="0" w:space="0" w:color="auto"/>
                                                                            <w:right w:val="none" w:sz="0" w:space="0" w:color="auto"/>
                                                                          </w:divBdr>
                                                                        </w:div>
                                                                        <w:div w:id="1175192820">
                                                                          <w:marLeft w:val="0"/>
                                                                          <w:marRight w:val="0"/>
                                                                          <w:marTop w:val="0"/>
                                                                          <w:marBottom w:val="0"/>
                                                                          <w:divBdr>
                                                                            <w:top w:val="none" w:sz="0" w:space="0" w:color="auto"/>
                                                                            <w:left w:val="none" w:sz="0" w:space="0" w:color="auto"/>
                                                                            <w:bottom w:val="none" w:sz="0" w:space="0" w:color="auto"/>
                                                                            <w:right w:val="none" w:sz="0" w:space="0" w:color="auto"/>
                                                                          </w:divBdr>
                                                                        </w:div>
                                                                      </w:divsChild>
                                                                    </w:div>
                                                                    <w:div w:id="1754934899">
                                                                      <w:marLeft w:val="0"/>
                                                                      <w:marRight w:val="0"/>
                                                                      <w:marTop w:val="0"/>
                                                                      <w:marBottom w:val="0"/>
                                                                      <w:divBdr>
                                                                        <w:top w:val="none" w:sz="0" w:space="0" w:color="auto"/>
                                                                        <w:left w:val="none" w:sz="0" w:space="0" w:color="auto"/>
                                                                        <w:bottom w:val="none" w:sz="0" w:space="0" w:color="auto"/>
                                                                        <w:right w:val="none" w:sz="0" w:space="0" w:color="auto"/>
                                                                      </w:divBdr>
                                                                      <w:divsChild>
                                                                        <w:div w:id="2038307106">
                                                                          <w:marLeft w:val="0"/>
                                                                          <w:marRight w:val="0"/>
                                                                          <w:marTop w:val="0"/>
                                                                          <w:marBottom w:val="0"/>
                                                                          <w:divBdr>
                                                                            <w:top w:val="none" w:sz="0" w:space="0" w:color="auto"/>
                                                                            <w:left w:val="none" w:sz="0" w:space="0" w:color="auto"/>
                                                                            <w:bottom w:val="none" w:sz="0" w:space="0" w:color="auto"/>
                                                                            <w:right w:val="none" w:sz="0" w:space="0" w:color="auto"/>
                                                                          </w:divBdr>
                                                                        </w:div>
                                                                        <w:div w:id="312755810">
                                                                          <w:marLeft w:val="0"/>
                                                                          <w:marRight w:val="0"/>
                                                                          <w:marTop w:val="45"/>
                                                                          <w:marBottom w:val="0"/>
                                                                          <w:divBdr>
                                                                            <w:top w:val="none" w:sz="0" w:space="0" w:color="auto"/>
                                                                            <w:left w:val="none" w:sz="0" w:space="0" w:color="auto"/>
                                                                            <w:bottom w:val="none" w:sz="0" w:space="0" w:color="auto"/>
                                                                            <w:right w:val="none" w:sz="0" w:space="0" w:color="auto"/>
                                                                          </w:divBdr>
                                                                        </w:div>
                                                                        <w:div w:id="1128864060">
                                                                          <w:marLeft w:val="0"/>
                                                                          <w:marRight w:val="0"/>
                                                                          <w:marTop w:val="0"/>
                                                                          <w:marBottom w:val="0"/>
                                                                          <w:divBdr>
                                                                            <w:top w:val="none" w:sz="0" w:space="0" w:color="auto"/>
                                                                            <w:left w:val="none" w:sz="0" w:space="0" w:color="auto"/>
                                                                            <w:bottom w:val="none" w:sz="0" w:space="0" w:color="auto"/>
                                                                            <w:right w:val="none" w:sz="0" w:space="0" w:color="auto"/>
                                                                          </w:divBdr>
                                                                        </w:div>
                                                                      </w:divsChild>
                                                                    </w:div>
                                                                    <w:div w:id="1238395773">
                                                                      <w:marLeft w:val="0"/>
                                                                      <w:marRight w:val="0"/>
                                                                      <w:marTop w:val="0"/>
                                                                      <w:marBottom w:val="0"/>
                                                                      <w:divBdr>
                                                                        <w:top w:val="none" w:sz="0" w:space="0" w:color="auto"/>
                                                                        <w:left w:val="none" w:sz="0" w:space="0" w:color="auto"/>
                                                                        <w:bottom w:val="none" w:sz="0" w:space="0" w:color="auto"/>
                                                                        <w:right w:val="none" w:sz="0" w:space="0" w:color="auto"/>
                                                                      </w:divBdr>
                                                                      <w:divsChild>
                                                                        <w:div w:id="93137034">
                                                                          <w:marLeft w:val="0"/>
                                                                          <w:marRight w:val="0"/>
                                                                          <w:marTop w:val="0"/>
                                                                          <w:marBottom w:val="0"/>
                                                                          <w:divBdr>
                                                                            <w:top w:val="none" w:sz="0" w:space="0" w:color="auto"/>
                                                                            <w:left w:val="none" w:sz="0" w:space="0" w:color="auto"/>
                                                                            <w:bottom w:val="none" w:sz="0" w:space="0" w:color="auto"/>
                                                                            <w:right w:val="none" w:sz="0" w:space="0" w:color="auto"/>
                                                                          </w:divBdr>
                                                                        </w:div>
                                                                      </w:divsChild>
                                                                    </w:div>
                                                                    <w:div w:id="101801146">
                                                                      <w:marLeft w:val="0"/>
                                                                      <w:marRight w:val="0"/>
                                                                      <w:marTop w:val="0"/>
                                                                      <w:marBottom w:val="0"/>
                                                                      <w:divBdr>
                                                                        <w:top w:val="none" w:sz="0" w:space="0" w:color="auto"/>
                                                                        <w:left w:val="none" w:sz="0" w:space="0" w:color="auto"/>
                                                                        <w:bottom w:val="none" w:sz="0" w:space="0" w:color="auto"/>
                                                                        <w:right w:val="none" w:sz="0" w:space="0" w:color="auto"/>
                                                                      </w:divBdr>
                                                                      <w:divsChild>
                                                                        <w:div w:id="1066955205">
                                                                          <w:marLeft w:val="0"/>
                                                                          <w:marRight w:val="0"/>
                                                                          <w:marTop w:val="0"/>
                                                                          <w:marBottom w:val="0"/>
                                                                          <w:divBdr>
                                                                            <w:top w:val="none" w:sz="0" w:space="0" w:color="auto"/>
                                                                            <w:left w:val="none" w:sz="0" w:space="0" w:color="auto"/>
                                                                            <w:bottom w:val="none" w:sz="0" w:space="0" w:color="auto"/>
                                                                            <w:right w:val="none" w:sz="0" w:space="0" w:color="auto"/>
                                                                          </w:divBdr>
                                                                        </w:div>
                                                                        <w:div w:id="1343817175">
                                                                          <w:marLeft w:val="0"/>
                                                                          <w:marRight w:val="0"/>
                                                                          <w:marTop w:val="195"/>
                                                                          <w:marBottom w:val="165"/>
                                                                          <w:divBdr>
                                                                            <w:top w:val="none" w:sz="0" w:space="0" w:color="auto"/>
                                                                            <w:left w:val="none" w:sz="0" w:space="0" w:color="auto"/>
                                                                            <w:bottom w:val="none" w:sz="0" w:space="0" w:color="auto"/>
                                                                            <w:right w:val="none" w:sz="0" w:space="0" w:color="auto"/>
                                                                          </w:divBdr>
                                                                          <w:divsChild>
                                                                            <w:div w:id="275261558">
                                                                              <w:marLeft w:val="0"/>
                                                                              <w:marRight w:val="0"/>
                                                                              <w:marTop w:val="0"/>
                                                                              <w:marBottom w:val="0"/>
                                                                              <w:divBdr>
                                                                                <w:top w:val="none" w:sz="0" w:space="0" w:color="auto"/>
                                                                                <w:left w:val="none" w:sz="0" w:space="0" w:color="auto"/>
                                                                                <w:bottom w:val="none" w:sz="0" w:space="0" w:color="auto"/>
                                                                                <w:right w:val="none" w:sz="0" w:space="0" w:color="auto"/>
                                                                              </w:divBdr>
                                                                            </w:div>
                                                                          </w:divsChild>
                                                                        </w:div>
                                                                        <w:div w:id="3202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95893">
      <w:bodyDiv w:val="1"/>
      <w:marLeft w:val="0"/>
      <w:marRight w:val="0"/>
      <w:marTop w:val="0"/>
      <w:marBottom w:val="0"/>
      <w:divBdr>
        <w:top w:val="none" w:sz="0" w:space="0" w:color="auto"/>
        <w:left w:val="none" w:sz="0" w:space="0" w:color="auto"/>
        <w:bottom w:val="none" w:sz="0" w:space="0" w:color="auto"/>
        <w:right w:val="none" w:sz="0" w:space="0" w:color="auto"/>
      </w:divBdr>
      <w:divsChild>
        <w:div w:id="1213074351">
          <w:marLeft w:val="30"/>
          <w:marRight w:val="285"/>
          <w:marTop w:val="120"/>
          <w:marBottom w:val="120"/>
          <w:divBdr>
            <w:top w:val="none" w:sz="0" w:space="0" w:color="auto"/>
            <w:left w:val="none" w:sz="0" w:space="0" w:color="auto"/>
            <w:bottom w:val="none" w:sz="0" w:space="0" w:color="auto"/>
            <w:right w:val="none" w:sz="0" w:space="0" w:color="auto"/>
          </w:divBdr>
          <w:divsChild>
            <w:div w:id="1463424063">
              <w:marLeft w:val="0"/>
              <w:marRight w:val="0"/>
              <w:marTop w:val="0"/>
              <w:marBottom w:val="0"/>
              <w:divBdr>
                <w:top w:val="none" w:sz="0" w:space="0" w:color="auto"/>
                <w:left w:val="none" w:sz="0" w:space="0" w:color="auto"/>
                <w:bottom w:val="none" w:sz="0" w:space="0" w:color="auto"/>
                <w:right w:val="none" w:sz="0" w:space="0" w:color="auto"/>
              </w:divBdr>
              <w:divsChild>
                <w:div w:id="1203595337">
                  <w:marLeft w:val="0"/>
                  <w:marRight w:val="0"/>
                  <w:marTop w:val="0"/>
                  <w:marBottom w:val="0"/>
                  <w:divBdr>
                    <w:top w:val="none" w:sz="0" w:space="0" w:color="auto"/>
                    <w:left w:val="none" w:sz="0" w:space="0" w:color="auto"/>
                    <w:bottom w:val="none" w:sz="0" w:space="0" w:color="auto"/>
                    <w:right w:val="none" w:sz="0" w:space="0" w:color="auto"/>
                  </w:divBdr>
                  <w:divsChild>
                    <w:div w:id="820465404">
                      <w:marLeft w:val="0"/>
                      <w:marRight w:val="0"/>
                      <w:marTop w:val="0"/>
                      <w:marBottom w:val="0"/>
                      <w:divBdr>
                        <w:top w:val="none" w:sz="0" w:space="0" w:color="auto"/>
                        <w:left w:val="none" w:sz="0" w:space="0" w:color="auto"/>
                        <w:bottom w:val="none" w:sz="0" w:space="0" w:color="auto"/>
                        <w:right w:val="none" w:sz="0" w:space="0" w:color="auto"/>
                      </w:divBdr>
                      <w:divsChild>
                        <w:div w:id="203033102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911965381">
          <w:marLeft w:val="0"/>
          <w:marRight w:val="0"/>
          <w:marTop w:val="0"/>
          <w:marBottom w:val="0"/>
          <w:divBdr>
            <w:top w:val="none" w:sz="0" w:space="0" w:color="auto"/>
            <w:left w:val="none" w:sz="0" w:space="0" w:color="auto"/>
            <w:bottom w:val="none" w:sz="0" w:space="0" w:color="auto"/>
            <w:right w:val="none" w:sz="0" w:space="0" w:color="auto"/>
          </w:divBdr>
          <w:divsChild>
            <w:div w:id="1057126725">
              <w:marLeft w:val="0"/>
              <w:marRight w:val="0"/>
              <w:marTop w:val="0"/>
              <w:marBottom w:val="0"/>
              <w:divBdr>
                <w:top w:val="none" w:sz="0" w:space="0" w:color="auto"/>
                <w:left w:val="none" w:sz="0" w:space="0" w:color="auto"/>
                <w:bottom w:val="none" w:sz="0" w:space="0" w:color="auto"/>
                <w:right w:val="none" w:sz="0" w:space="0" w:color="auto"/>
              </w:divBdr>
              <w:divsChild>
                <w:div w:id="884369670">
                  <w:marLeft w:val="0"/>
                  <w:marRight w:val="0"/>
                  <w:marTop w:val="0"/>
                  <w:marBottom w:val="0"/>
                  <w:divBdr>
                    <w:top w:val="none" w:sz="0" w:space="0" w:color="auto"/>
                    <w:left w:val="none" w:sz="0" w:space="0" w:color="auto"/>
                    <w:bottom w:val="none" w:sz="0" w:space="0" w:color="auto"/>
                    <w:right w:val="none" w:sz="0" w:space="0" w:color="auto"/>
                  </w:divBdr>
                  <w:divsChild>
                    <w:div w:id="2082168543">
                      <w:marLeft w:val="0"/>
                      <w:marRight w:val="0"/>
                      <w:marTop w:val="0"/>
                      <w:marBottom w:val="0"/>
                      <w:divBdr>
                        <w:top w:val="none" w:sz="0" w:space="0" w:color="auto"/>
                        <w:left w:val="none" w:sz="0" w:space="0" w:color="auto"/>
                        <w:bottom w:val="none" w:sz="0" w:space="0" w:color="auto"/>
                        <w:right w:val="none" w:sz="0" w:space="0" w:color="auto"/>
                      </w:divBdr>
                      <w:divsChild>
                        <w:div w:id="1477913162">
                          <w:marLeft w:val="0"/>
                          <w:marRight w:val="0"/>
                          <w:marTop w:val="0"/>
                          <w:marBottom w:val="0"/>
                          <w:divBdr>
                            <w:top w:val="none" w:sz="0" w:space="0" w:color="auto"/>
                            <w:left w:val="none" w:sz="0" w:space="0" w:color="auto"/>
                            <w:bottom w:val="none" w:sz="0" w:space="0" w:color="auto"/>
                            <w:right w:val="none" w:sz="0" w:space="0" w:color="auto"/>
                          </w:divBdr>
                          <w:divsChild>
                            <w:div w:id="1692414158">
                              <w:marLeft w:val="0"/>
                              <w:marRight w:val="0"/>
                              <w:marTop w:val="0"/>
                              <w:marBottom w:val="0"/>
                              <w:divBdr>
                                <w:top w:val="none" w:sz="0" w:space="0" w:color="auto"/>
                                <w:left w:val="none" w:sz="0" w:space="0" w:color="auto"/>
                                <w:bottom w:val="none" w:sz="0" w:space="0" w:color="auto"/>
                                <w:right w:val="none" w:sz="0" w:space="0" w:color="auto"/>
                              </w:divBdr>
                              <w:divsChild>
                                <w:div w:id="1042511035">
                                  <w:marLeft w:val="0"/>
                                  <w:marRight w:val="0"/>
                                  <w:marTop w:val="0"/>
                                  <w:marBottom w:val="0"/>
                                  <w:divBdr>
                                    <w:top w:val="none" w:sz="0" w:space="0" w:color="auto"/>
                                    <w:left w:val="none" w:sz="0" w:space="0" w:color="auto"/>
                                    <w:bottom w:val="none" w:sz="0" w:space="0" w:color="auto"/>
                                    <w:right w:val="none" w:sz="0" w:space="0" w:color="auto"/>
                                  </w:divBdr>
                                  <w:divsChild>
                                    <w:div w:id="487552757">
                                      <w:marLeft w:val="0"/>
                                      <w:marRight w:val="0"/>
                                      <w:marTop w:val="0"/>
                                      <w:marBottom w:val="0"/>
                                      <w:divBdr>
                                        <w:top w:val="none" w:sz="0" w:space="0" w:color="auto"/>
                                        <w:left w:val="none" w:sz="0" w:space="0" w:color="auto"/>
                                        <w:bottom w:val="none" w:sz="0" w:space="0" w:color="auto"/>
                                        <w:right w:val="none" w:sz="0" w:space="0" w:color="auto"/>
                                      </w:divBdr>
                                      <w:divsChild>
                                        <w:div w:id="1532913979">
                                          <w:marLeft w:val="30"/>
                                          <w:marRight w:val="30"/>
                                          <w:marTop w:val="30"/>
                                          <w:marBottom w:val="30"/>
                                          <w:divBdr>
                                            <w:top w:val="none" w:sz="0" w:space="0" w:color="auto"/>
                                            <w:left w:val="none" w:sz="0" w:space="0" w:color="auto"/>
                                            <w:bottom w:val="none" w:sz="0" w:space="0" w:color="auto"/>
                                            <w:right w:val="none" w:sz="0" w:space="0" w:color="auto"/>
                                          </w:divBdr>
                                          <w:divsChild>
                                            <w:div w:id="1838840386">
                                              <w:marLeft w:val="0"/>
                                              <w:marRight w:val="0"/>
                                              <w:marTop w:val="0"/>
                                              <w:marBottom w:val="0"/>
                                              <w:divBdr>
                                                <w:top w:val="none" w:sz="0" w:space="0" w:color="auto"/>
                                                <w:left w:val="none" w:sz="0" w:space="0" w:color="auto"/>
                                                <w:bottom w:val="none" w:sz="0" w:space="0" w:color="auto"/>
                                                <w:right w:val="none" w:sz="0" w:space="0" w:color="auto"/>
                                              </w:divBdr>
                                              <w:divsChild>
                                                <w:div w:id="1945309485">
                                                  <w:marLeft w:val="0"/>
                                                  <w:marRight w:val="0"/>
                                                  <w:marTop w:val="0"/>
                                                  <w:marBottom w:val="0"/>
                                                  <w:divBdr>
                                                    <w:top w:val="none" w:sz="0" w:space="0" w:color="auto"/>
                                                    <w:left w:val="none" w:sz="0" w:space="0" w:color="auto"/>
                                                    <w:bottom w:val="none" w:sz="0" w:space="0" w:color="auto"/>
                                                    <w:right w:val="none" w:sz="0" w:space="0" w:color="auto"/>
                                                  </w:divBdr>
                                                  <w:divsChild>
                                                    <w:div w:id="1887646847">
                                                      <w:marLeft w:val="0"/>
                                                      <w:marRight w:val="0"/>
                                                      <w:marTop w:val="0"/>
                                                      <w:marBottom w:val="0"/>
                                                      <w:divBdr>
                                                        <w:top w:val="none" w:sz="0" w:space="0" w:color="auto"/>
                                                        <w:left w:val="none" w:sz="0" w:space="0" w:color="auto"/>
                                                        <w:bottom w:val="none" w:sz="0" w:space="0" w:color="auto"/>
                                                        <w:right w:val="none" w:sz="0" w:space="0" w:color="auto"/>
                                                      </w:divBdr>
                                                      <w:divsChild>
                                                        <w:div w:id="80181656">
                                                          <w:marLeft w:val="60"/>
                                                          <w:marRight w:val="0"/>
                                                          <w:marTop w:val="0"/>
                                                          <w:marBottom w:val="0"/>
                                                          <w:divBdr>
                                                            <w:top w:val="none" w:sz="0" w:space="0" w:color="auto"/>
                                                            <w:left w:val="none" w:sz="0" w:space="0" w:color="auto"/>
                                                            <w:bottom w:val="none" w:sz="0" w:space="0" w:color="auto"/>
                                                            <w:right w:val="none" w:sz="0" w:space="0" w:color="auto"/>
                                                          </w:divBdr>
                                                          <w:divsChild>
                                                            <w:div w:id="724567587">
                                                              <w:marLeft w:val="0"/>
                                                              <w:marRight w:val="0"/>
                                                              <w:marTop w:val="0"/>
                                                              <w:marBottom w:val="0"/>
                                                              <w:divBdr>
                                                                <w:top w:val="none" w:sz="0" w:space="0" w:color="auto"/>
                                                                <w:left w:val="none" w:sz="0" w:space="0" w:color="auto"/>
                                                                <w:bottom w:val="none" w:sz="0" w:space="0" w:color="auto"/>
                                                                <w:right w:val="none" w:sz="0" w:space="0" w:color="auto"/>
                                                              </w:divBdr>
                                                              <w:divsChild>
                                                                <w:div w:id="11549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6833">
                                                  <w:marLeft w:val="600"/>
                                                  <w:marRight w:val="0"/>
                                                  <w:marTop w:val="0"/>
                                                  <w:marBottom w:val="0"/>
                                                  <w:divBdr>
                                                    <w:top w:val="none" w:sz="0" w:space="0" w:color="auto"/>
                                                    <w:left w:val="none" w:sz="0" w:space="0" w:color="auto"/>
                                                    <w:bottom w:val="none" w:sz="0" w:space="0" w:color="auto"/>
                                                    <w:right w:val="none" w:sz="0" w:space="0" w:color="auto"/>
                                                  </w:divBdr>
                                                  <w:divsChild>
                                                    <w:div w:id="1078136108">
                                                      <w:marLeft w:val="0"/>
                                                      <w:marRight w:val="0"/>
                                                      <w:marTop w:val="0"/>
                                                      <w:marBottom w:val="0"/>
                                                      <w:divBdr>
                                                        <w:top w:val="none" w:sz="0" w:space="0" w:color="auto"/>
                                                        <w:left w:val="none" w:sz="0" w:space="0" w:color="auto"/>
                                                        <w:bottom w:val="none" w:sz="0" w:space="0" w:color="auto"/>
                                                        <w:right w:val="none" w:sz="0" w:space="0" w:color="auto"/>
                                                      </w:divBdr>
                                                      <w:divsChild>
                                                        <w:div w:id="524174866">
                                                          <w:marLeft w:val="0"/>
                                                          <w:marRight w:val="0"/>
                                                          <w:marTop w:val="0"/>
                                                          <w:marBottom w:val="0"/>
                                                          <w:divBdr>
                                                            <w:top w:val="none" w:sz="0" w:space="0" w:color="auto"/>
                                                            <w:left w:val="none" w:sz="0" w:space="0" w:color="auto"/>
                                                            <w:bottom w:val="none" w:sz="0" w:space="0" w:color="auto"/>
                                                            <w:right w:val="none" w:sz="0" w:space="0" w:color="auto"/>
                                                          </w:divBdr>
                                                          <w:divsChild>
                                                            <w:div w:id="1377508301">
                                                              <w:marLeft w:val="0"/>
                                                              <w:marRight w:val="0"/>
                                                              <w:marTop w:val="0"/>
                                                              <w:marBottom w:val="0"/>
                                                              <w:divBdr>
                                                                <w:top w:val="none" w:sz="0" w:space="0" w:color="auto"/>
                                                                <w:left w:val="none" w:sz="0" w:space="0" w:color="auto"/>
                                                                <w:bottom w:val="none" w:sz="0" w:space="0" w:color="auto"/>
                                                                <w:right w:val="none" w:sz="0" w:space="0" w:color="auto"/>
                                                              </w:divBdr>
                                                              <w:divsChild>
                                                                <w:div w:id="1241865618">
                                                                  <w:marLeft w:val="0"/>
                                                                  <w:marRight w:val="0"/>
                                                                  <w:marTop w:val="0"/>
                                                                  <w:marBottom w:val="0"/>
                                                                  <w:divBdr>
                                                                    <w:top w:val="none" w:sz="0" w:space="0" w:color="auto"/>
                                                                    <w:left w:val="none" w:sz="0" w:space="0" w:color="auto"/>
                                                                    <w:bottom w:val="none" w:sz="0" w:space="0" w:color="auto"/>
                                                                    <w:right w:val="none" w:sz="0" w:space="0" w:color="auto"/>
                                                                  </w:divBdr>
                                                                  <w:divsChild>
                                                                    <w:div w:id="19601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874636">
                                              <w:marLeft w:val="0"/>
                                              <w:marRight w:val="0"/>
                                              <w:marTop w:val="0"/>
                                              <w:marBottom w:val="0"/>
                                              <w:divBdr>
                                                <w:top w:val="none" w:sz="0" w:space="0" w:color="auto"/>
                                                <w:left w:val="none" w:sz="0" w:space="0" w:color="auto"/>
                                                <w:bottom w:val="none" w:sz="0" w:space="0" w:color="auto"/>
                                                <w:right w:val="none" w:sz="0" w:space="0" w:color="auto"/>
                                              </w:divBdr>
                                              <w:divsChild>
                                                <w:div w:id="312805358">
                                                  <w:marLeft w:val="660"/>
                                                  <w:marRight w:val="240"/>
                                                  <w:marTop w:val="180"/>
                                                  <w:marBottom w:val="0"/>
                                                  <w:divBdr>
                                                    <w:top w:val="none" w:sz="0" w:space="0" w:color="auto"/>
                                                    <w:left w:val="none" w:sz="0" w:space="0" w:color="auto"/>
                                                    <w:bottom w:val="none" w:sz="0" w:space="0" w:color="auto"/>
                                                    <w:right w:val="none" w:sz="0" w:space="0" w:color="auto"/>
                                                  </w:divBdr>
                                                  <w:divsChild>
                                                    <w:div w:id="1058824886">
                                                      <w:marLeft w:val="0"/>
                                                      <w:marRight w:val="0"/>
                                                      <w:marTop w:val="0"/>
                                                      <w:marBottom w:val="0"/>
                                                      <w:divBdr>
                                                        <w:top w:val="none" w:sz="0" w:space="0" w:color="auto"/>
                                                        <w:left w:val="none" w:sz="0" w:space="0" w:color="auto"/>
                                                        <w:bottom w:val="none" w:sz="0" w:space="0" w:color="auto"/>
                                                        <w:right w:val="none" w:sz="0" w:space="0" w:color="auto"/>
                                                      </w:divBdr>
                                                      <w:divsChild>
                                                        <w:div w:id="325137917">
                                                          <w:marLeft w:val="0"/>
                                                          <w:marRight w:val="0"/>
                                                          <w:marTop w:val="0"/>
                                                          <w:marBottom w:val="0"/>
                                                          <w:divBdr>
                                                            <w:top w:val="none" w:sz="0" w:space="0" w:color="auto"/>
                                                            <w:left w:val="none" w:sz="0" w:space="0" w:color="auto"/>
                                                            <w:bottom w:val="none" w:sz="0" w:space="0" w:color="auto"/>
                                                            <w:right w:val="none" w:sz="0" w:space="0" w:color="auto"/>
                                                          </w:divBdr>
                                                          <w:divsChild>
                                                            <w:div w:id="552928760">
                                                              <w:marLeft w:val="0"/>
                                                              <w:marRight w:val="0"/>
                                                              <w:marTop w:val="0"/>
                                                              <w:marBottom w:val="0"/>
                                                              <w:divBdr>
                                                                <w:top w:val="none" w:sz="0" w:space="0" w:color="auto"/>
                                                                <w:left w:val="none" w:sz="0" w:space="0" w:color="auto"/>
                                                                <w:bottom w:val="none" w:sz="0" w:space="0" w:color="auto"/>
                                                                <w:right w:val="none" w:sz="0" w:space="0" w:color="auto"/>
                                                              </w:divBdr>
                                                              <w:divsChild>
                                                                <w:div w:id="764571403">
                                                                  <w:marLeft w:val="0"/>
                                                                  <w:marRight w:val="0"/>
                                                                  <w:marTop w:val="0"/>
                                                                  <w:marBottom w:val="0"/>
                                                                  <w:divBdr>
                                                                    <w:top w:val="none" w:sz="0" w:space="0" w:color="auto"/>
                                                                    <w:left w:val="none" w:sz="0" w:space="0" w:color="auto"/>
                                                                    <w:bottom w:val="none" w:sz="0" w:space="0" w:color="auto"/>
                                                                    <w:right w:val="none" w:sz="0" w:space="0" w:color="auto"/>
                                                                  </w:divBdr>
                                                                  <w:divsChild>
                                                                    <w:div w:id="1100754758">
                                                                      <w:marLeft w:val="0"/>
                                                                      <w:marRight w:val="0"/>
                                                                      <w:marTop w:val="0"/>
                                                                      <w:marBottom w:val="0"/>
                                                                      <w:divBdr>
                                                                        <w:top w:val="none" w:sz="0" w:space="0" w:color="auto"/>
                                                                        <w:left w:val="none" w:sz="0" w:space="0" w:color="auto"/>
                                                                        <w:bottom w:val="none" w:sz="0" w:space="0" w:color="auto"/>
                                                                        <w:right w:val="none" w:sz="0" w:space="0" w:color="auto"/>
                                                                      </w:divBdr>
                                                                      <w:divsChild>
                                                                        <w:div w:id="1686856374">
                                                                          <w:marLeft w:val="0"/>
                                                                          <w:marRight w:val="0"/>
                                                                          <w:marTop w:val="0"/>
                                                                          <w:marBottom w:val="0"/>
                                                                          <w:divBdr>
                                                                            <w:top w:val="none" w:sz="0" w:space="0" w:color="auto"/>
                                                                            <w:left w:val="none" w:sz="0" w:space="0" w:color="auto"/>
                                                                            <w:bottom w:val="none" w:sz="0" w:space="0" w:color="auto"/>
                                                                            <w:right w:val="none" w:sz="0" w:space="0" w:color="auto"/>
                                                                          </w:divBdr>
                                                                          <w:divsChild>
                                                                            <w:div w:id="1560902434">
                                                                              <w:marLeft w:val="0"/>
                                                                              <w:marRight w:val="0"/>
                                                                              <w:marTop w:val="0"/>
                                                                              <w:marBottom w:val="0"/>
                                                                              <w:divBdr>
                                                                                <w:top w:val="none" w:sz="0" w:space="0" w:color="auto"/>
                                                                                <w:left w:val="single" w:sz="18" w:space="0" w:color="DE5833"/>
                                                                                <w:bottom w:val="none" w:sz="0" w:space="0" w:color="auto"/>
                                                                                <w:right w:val="none" w:sz="0" w:space="0" w:color="auto"/>
                                                                              </w:divBdr>
                                                                            </w:div>
                                                                          </w:divsChild>
                                                                        </w:div>
                                                                      </w:divsChild>
                                                                    </w:div>
                                                                    <w:div w:id="762724436">
                                                                      <w:marLeft w:val="0"/>
                                                                      <w:marRight w:val="0"/>
                                                                      <w:marTop w:val="0"/>
                                                                      <w:marBottom w:val="0"/>
                                                                      <w:divBdr>
                                                                        <w:top w:val="none" w:sz="0" w:space="0" w:color="auto"/>
                                                                        <w:left w:val="none" w:sz="0" w:space="0" w:color="auto"/>
                                                                        <w:bottom w:val="none" w:sz="0" w:space="0" w:color="auto"/>
                                                                        <w:right w:val="none" w:sz="0" w:space="0" w:color="auto"/>
                                                                      </w:divBdr>
                                                                      <w:divsChild>
                                                                        <w:div w:id="393772397">
                                                                          <w:marLeft w:val="0"/>
                                                                          <w:marRight w:val="0"/>
                                                                          <w:marTop w:val="0"/>
                                                                          <w:marBottom w:val="0"/>
                                                                          <w:divBdr>
                                                                            <w:top w:val="none" w:sz="0" w:space="0" w:color="auto"/>
                                                                            <w:left w:val="none" w:sz="0" w:space="0" w:color="auto"/>
                                                                            <w:bottom w:val="none" w:sz="0" w:space="0" w:color="auto"/>
                                                                            <w:right w:val="none" w:sz="0" w:space="0" w:color="auto"/>
                                                                          </w:divBdr>
                                                                        </w:div>
                                                                      </w:divsChild>
                                                                    </w:div>
                                                                    <w:div w:id="1470711692">
                                                                      <w:marLeft w:val="0"/>
                                                                      <w:marRight w:val="0"/>
                                                                      <w:marTop w:val="0"/>
                                                                      <w:marBottom w:val="0"/>
                                                                      <w:divBdr>
                                                                        <w:top w:val="none" w:sz="0" w:space="0" w:color="auto"/>
                                                                        <w:left w:val="none" w:sz="0" w:space="0" w:color="auto"/>
                                                                        <w:bottom w:val="none" w:sz="0" w:space="0" w:color="auto"/>
                                                                        <w:right w:val="none" w:sz="0" w:space="0" w:color="auto"/>
                                                                      </w:divBdr>
                                                                      <w:divsChild>
                                                                        <w:div w:id="1324245">
                                                                          <w:marLeft w:val="0"/>
                                                                          <w:marRight w:val="0"/>
                                                                          <w:marTop w:val="0"/>
                                                                          <w:marBottom w:val="0"/>
                                                                          <w:divBdr>
                                                                            <w:top w:val="none" w:sz="0" w:space="0" w:color="auto"/>
                                                                            <w:left w:val="none" w:sz="0" w:space="0" w:color="auto"/>
                                                                            <w:bottom w:val="none" w:sz="0" w:space="0" w:color="auto"/>
                                                                            <w:right w:val="none" w:sz="0" w:space="0" w:color="auto"/>
                                                                          </w:divBdr>
                                                                        </w:div>
                                                                      </w:divsChild>
                                                                    </w:div>
                                                                    <w:div w:id="850610775">
                                                                      <w:marLeft w:val="0"/>
                                                                      <w:marRight w:val="0"/>
                                                                      <w:marTop w:val="0"/>
                                                                      <w:marBottom w:val="0"/>
                                                                      <w:divBdr>
                                                                        <w:top w:val="none" w:sz="0" w:space="0" w:color="auto"/>
                                                                        <w:left w:val="none" w:sz="0" w:space="0" w:color="auto"/>
                                                                        <w:bottom w:val="none" w:sz="0" w:space="0" w:color="auto"/>
                                                                        <w:right w:val="none" w:sz="0" w:space="0" w:color="auto"/>
                                                                      </w:divBdr>
                                                                      <w:divsChild>
                                                                        <w:div w:id="1488201877">
                                                                          <w:marLeft w:val="0"/>
                                                                          <w:marRight w:val="0"/>
                                                                          <w:marTop w:val="0"/>
                                                                          <w:marBottom w:val="0"/>
                                                                          <w:divBdr>
                                                                            <w:top w:val="none" w:sz="0" w:space="0" w:color="auto"/>
                                                                            <w:left w:val="none" w:sz="0" w:space="0" w:color="auto"/>
                                                                            <w:bottom w:val="none" w:sz="0" w:space="0" w:color="auto"/>
                                                                            <w:right w:val="none" w:sz="0" w:space="0" w:color="auto"/>
                                                                          </w:divBdr>
                                                                        </w:div>
                                                                      </w:divsChild>
                                                                    </w:div>
                                                                    <w:div w:id="133451786">
                                                                      <w:marLeft w:val="0"/>
                                                                      <w:marRight w:val="0"/>
                                                                      <w:marTop w:val="0"/>
                                                                      <w:marBottom w:val="0"/>
                                                                      <w:divBdr>
                                                                        <w:top w:val="none" w:sz="0" w:space="0" w:color="auto"/>
                                                                        <w:left w:val="none" w:sz="0" w:space="0" w:color="auto"/>
                                                                        <w:bottom w:val="none" w:sz="0" w:space="0" w:color="auto"/>
                                                                        <w:right w:val="none" w:sz="0" w:space="0" w:color="auto"/>
                                                                      </w:divBdr>
                                                                      <w:divsChild>
                                                                        <w:div w:id="216940829">
                                                                          <w:marLeft w:val="0"/>
                                                                          <w:marRight w:val="0"/>
                                                                          <w:marTop w:val="0"/>
                                                                          <w:marBottom w:val="0"/>
                                                                          <w:divBdr>
                                                                            <w:top w:val="none" w:sz="0" w:space="0" w:color="auto"/>
                                                                            <w:left w:val="none" w:sz="0" w:space="0" w:color="auto"/>
                                                                            <w:bottom w:val="none" w:sz="0" w:space="0" w:color="auto"/>
                                                                            <w:right w:val="none" w:sz="0" w:space="0" w:color="auto"/>
                                                                          </w:divBdr>
                                                                        </w:div>
                                                                        <w:div w:id="1857422150">
                                                                          <w:marLeft w:val="0"/>
                                                                          <w:marRight w:val="0"/>
                                                                          <w:marTop w:val="45"/>
                                                                          <w:marBottom w:val="0"/>
                                                                          <w:divBdr>
                                                                            <w:top w:val="none" w:sz="0" w:space="0" w:color="auto"/>
                                                                            <w:left w:val="none" w:sz="0" w:space="0" w:color="auto"/>
                                                                            <w:bottom w:val="none" w:sz="0" w:space="0" w:color="auto"/>
                                                                            <w:right w:val="none" w:sz="0" w:space="0" w:color="auto"/>
                                                                          </w:divBdr>
                                                                        </w:div>
                                                                      </w:divsChild>
                                                                    </w:div>
                                                                    <w:div w:id="1318340620">
                                                                      <w:marLeft w:val="0"/>
                                                                      <w:marRight w:val="0"/>
                                                                      <w:marTop w:val="0"/>
                                                                      <w:marBottom w:val="0"/>
                                                                      <w:divBdr>
                                                                        <w:top w:val="none" w:sz="0" w:space="0" w:color="auto"/>
                                                                        <w:left w:val="none" w:sz="0" w:space="0" w:color="auto"/>
                                                                        <w:bottom w:val="none" w:sz="0" w:space="0" w:color="auto"/>
                                                                        <w:right w:val="none" w:sz="0" w:space="0" w:color="auto"/>
                                                                      </w:divBdr>
                                                                      <w:divsChild>
                                                                        <w:div w:id="706837327">
                                                                          <w:marLeft w:val="0"/>
                                                                          <w:marRight w:val="0"/>
                                                                          <w:marTop w:val="0"/>
                                                                          <w:marBottom w:val="0"/>
                                                                          <w:divBdr>
                                                                            <w:top w:val="none" w:sz="0" w:space="0" w:color="auto"/>
                                                                            <w:left w:val="none" w:sz="0" w:space="0" w:color="auto"/>
                                                                            <w:bottom w:val="none" w:sz="0" w:space="0" w:color="auto"/>
                                                                            <w:right w:val="none" w:sz="0" w:space="0" w:color="auto"/>
                                                                          </w:divBdr>
                                                                        </w:div>
                                                                        <w:div w:id="1634096832">
                                                                          <w:marLeft w:val="0"/>
                                                                          <w:marRight w:val="0"/>
                                                                          <w:marTop w:val="45"/>
                                                                          <w:marBottom w:val="0"/>
                                                                          <w:divBdr>
                                                                            <w:top w:val="none" w:sz="0" w:space="0" w:color="auto"/>
                                                                            <w:left w:val="none" w:sz="0" w:space="0" w:color="auto"/>
                                                                            <w:bottom w:val="none" w:sz="0" w:space="0" w:color="auto"/>
                                                                            <w:right w:val="none" w:sz="0" w:space="0" w:color="auto"/>
                                                                          </w:divBdr>
                                                                        </w:div>
                                                                      </w:divsChild>
                                                                    </w:div>
                                                                    <w:div w:id="684330749">
                                                                      <w:marLeft w:val="0"/>
                                                                      <w:marRight w:val="0"/>
                                                                      <w:marTop w:val="0"/>
                                                                      <w:marBottom w:val="0"/>
                                                                      <w:divBdr>
                                                                        <w:top w:val="none" w:sz="0" w:space="0" w:color="auto"/>
                                                                        <w:left w:val="none" w:sz="0" w:space="0" w:color="auto"/>
                                                                        <w:bottom w:val="none" w:sz="0" w:space="0" w:color="auto"/>
                                                                        <w:right w:val="none" w:sz="0" w:space="0" w:color="auto"/>
                                                                      </w:divBdr>
                                                                      <w:divsChild>
                                                                        <w:div w:id="217473422">
                                                                          <w:marLeft w:val="0"/>
                                                                          <w:marRight w:val="0"/>
                                                                          <w:marTop w:val="0"/>
                                                                          <w:marBottom w:val="0"/>
                                                                          <w:divBdr>
                                                                            <w:top w:val="none" w:sz="0" w:space="0" w:color="auto"/>
                                                                            <w:left w:val="none" w:sz="0" w:space="0" w:color="auto"/>
                                                                            <w:bottom w:val="none" w:sz="0" w:space="0" w:color="auto"/>
                                                                            <w:right w:val="none" w:sz="0" w:space="0" w:color="auto"/>
                                                                          </w:divBdr>
                                                                        </w:div>
                                                                        <w:div w:id="1367288825">
                                                                          <w:marLeft w:val="0"/>
                                                                          <w:marRight w:val="0"/>
                                                                          <w:marTop w:val="45"/>
                                                                          <w:marBottom w:val="0"/>
                                                                          <w:divBdr>
                                                                            <w:top w:val="none" w:sz="0" w:space="0" w:color="auto"/>
                                                                            <w:left w:val="none" w:sz="0" w:space="0" w:color="auto"/>
                                                                            <w:bottom w:val="none" w:sz="0" w:space="0" w:color="auto"/>
                                                                            <w:right w:val="none" w:sz="0" w:space="0" w:color="auto"/>
                                                                          </w:divBdr>
                                                                        </w:div>
                                                                      </w:divsChild>
                                                                    </w:div>
                                                                    <w:div w:id="1823112727">
                                                                      <w:marLeft w:val="0"/>
                                                                      <w:marRight w:val="0"/>
                                                                      <w:marTop w:val="0"/>
                                                                      <w:marBottom w:val="0"/>
                                                                      <w:divBdr>
                                                                        <w:top w:val="none" w:sz="0" w:space="0" w:color="auto"/>
                                                                        <w:left w:val="none" w:sz="0" w:space="0" w:color="auto"/>
                                                                        <w:bottom w:val="none" w:sz="0" w:space="0" w:color="auto"/>
                                                                        <w:right w:val="none" w:sz="0" w:space="0" w:color="auto"/>
                                                                      </w:divBdr>
                                                                      <w:divsChild>
                                                                        <w:div w:id="294071513">
                                                                          <w:marLeft w:val="0"/>
                                                                          <w:marRight w:val="0"/>
                                                                          <w:marTop w:val="0"/>
                                                                          <w:marBottom w:val="0"/>
                                                                          <w:divBdr>
                                                                            <w:top w:val="none" w:sz="0" w:space="0" w:color="auto"/>
                                                                            <w:left w:val="none" w:sz="0" w:space="0" w:color="auto"/>
                                                                            <w:bottom w:val="none" w:sz="0" w:space="0" w:color="auto"/>
                                                                            <w:right w:val="none" w:sz="0" w:space="0" w:color="auto"/>
                                                                          </w:divBdr>
                                                                        </w:div>
                                                                        <w:div w:id="315300283">
                                                                          <w:marLeft w:val="0"/>
                                                                          <w:marRight w:val="0"/>
                                                                          <w:marTop w:val="0"/>
                                                                          <w:marBottom w:val="0"/>
                                                                          <w:divBdr>
                                                                            <w:top w:val="none" w:sz="0" w:space="0" w:color="auto"/>
                                                                            <w:left w:val="none" w:sz="0" w:space="0" w:color="auto"/>
                                                                            <w:bottom w:val="none" w:sz="0" w:space="0" w:color="auto"/>
                                                                            <w:right w:val="none" w:sz="0" w:space="0" w:color="auto"/>
                                                                          </w:divBdr>
                                                                        </w:div>
                                                                      </w:divsChild>
                                                                    </w:div>
                                                                    <w:div w:id="1243367899">
                                                                      <w:marLeft w:val="0"/>
                                                                      <w:marRight w:val="0"/>
                                                                      <w:marTop w:val="0"/>
                                                                      <w:marBottom w:val="0"/>
                                                                      <w:divBdr>
                                                                        <w:top w:val="none" w:sz="0" w:space="0" w:color="auto"/>
                                                                        <w:left w:val="none" w:sz="0" w:space="0" w:color="auto"/>
                                                                        <w:bottom w:val="none" w:sz="0" w:space="0" w:color="auto"/>
                                                                        <w:right w:val="none" w:sz="0" w:space="0" w:color="auto"/>
                                                                      </w:divBdr>
                                                                      <w:divsChild>
                                                                        <w:div w:id="1885941826">
                                                                          <w:marLeft w:val="0"/>
                                                                          <w:marRight w:val="0"/>
                                                                          <w:marTop w:val="0"/>
                                                                          <w:marBottom w:val="0"/>
                                                                          <w:divBdr>
                                                                            <w:top w:val="none" w:sz="0" w:space="0" w:color="auto"/>
                                                                            <w:left w:val="none" w:sz="0" w:space="0" w:color="auto"/>
                                                                            <w:bottom w:val="none" w:sz="0" w:space="0" w:color="auto"/>
                                                                            <w:right w:val="none" w:sz="0" w:space="0" w:color="auto"/>
                                                                          </w:divBdr>
                                                                        </w:div>
                                                                        <w:div w:id="552929881">
                                                                          <w:marLeft w:val="0"/>
                                                                          <w:marRight w:val="0"/>
                                                                          <w:marTop w:val="45"/>
                                                                          <w:marBottom w:val="0"/>
                                                                          <w:divBdr>
                                                                            <w:top w:val="none" w:sz="0" w:space="0" w:color="auto"/>
                                                                            <w:left w:val="none" w:sz="0" w:space="0" w:color="auto"/>
                                                                            <w:bottom w:val="none" w:sz="0" w:space="0" w:color="auto"/>
                                                                            <w:right w:val="none" w:sz="0" w:space="0" w:color="auto"/>
                                                                          </w:divBdr>
                                                                        </w:div>
                                                                        <w:div w:id="1542326102">
                                                                          <w:marLeft w:val="0"/>
                                                                          <w:marRight w:val="0"/>
                                                                          <w:marTop w:val="0"/>
                                                                          <w:marBottom w:val="0"/>
                                                                          <w:divBdr>
                                                                            <w:top w:val="none" w:sz="0" w:space="0" w:color="auto"/>
                                                                            <w:left w:val="none" w:sz="0" w:space="0" w:color="auto"/>
                                                                            <w:bottom w:val="none" w:sz="0" w:space="0" w:color="auto"/>
                                                                            <w:right w:val="none" w:sz="0" w:space="0" w:color="auto"/>
                                                                          </w:divBdr>
                                                                        </w:div>
                                                                      </w:divsChild>
                                                                    </w:div>
                                                                    <w:div w:id="474955347">
                                                                      <w:marLeft w:val="0"/>
                                                                      <w:marRight w:val="0"/>
                                                                      <w:marTop w:val="0"/>
                                                                      <w:marBottom w:val="0"/>
                                                                      <w:divBdr>
                                                                        <w:top w:val="none" w:sz="0" w:space="0" w:color="auto"/>
                                                                        <w:left w:val="none" w:sz="0" w:space="0" w:color="auto"/>
                                                                        <w:bottom w:val="none" w:sz="0" w:space="0" w:color="auto"/>
                                                                        <w:right w:val="none" w:sz="0" w:space="0" w:color="auto"/>
                                                                      </w:divBdr>
                                                                      <w:divsChild>
                                                                        <w:div w:id="8609149">
                                                                          <w:marLeft w:val="0"/>
                                                                          <w:marRight w:val="0"/>
                                                                          <w:marTop w:val="0"/>
                                                                          <w:marBottom w:val="0"/>
                                                                          <w:divBdr>
                                                                            <w:top w:val="none" w:sz="0" w:space="0" w:color="auto"/>
                                                                            <w:left w:val="none" w:sz="0" w:space="0" w:color="auto"/>
                                                                            <w:bottom w:val="none" w:sz="0" w:space="0" w:color="auto"/>
                                                                            <w:right w:val="none" w:sz="0" w:space="0" w:color="auto"/>
                                                                          </w:divBdr>
                                                                        </w:div>
                                                                        <w:div w:id="229465100">
                                                                          <w:marLeft w:val="0"/>
                                                                          <w:marRight w:val="0"/>
                                                                          <w:marTop w:val="45"/>
                                                                          <w:marBottom w:val="0"/>
                                                                          <w:divBdr>
                                                                            <w:top w:val="none" w:sz="0" w:space="0" w:color="auto"/>
                                                                            <w:left w:val="none" w:sz="0" w:space="0" w:color="auto"/>
                                                                            <w:bottom w:val="none" w:sz="0" w:space="0" w:color="auto"/>
                                                                            <w:right w:val="none" w:sz="0" w:space="0" w:color="auto"/>
                                                                          </w:divBdr>
                                                                        </w:div>
                                                                        <w:div w:id="671762567">
                                                                          <w:marLeft w:val="0"/>
                                                                          <w:marRight w:val="0"/>
                                                                          <w:marTop w:val="0"/>
                                                                          <w:marBottom w:val="0"/>
                                                                          <w:divBdr>
                                                                            <w:top w:val="none" w:sz="0" w:space="0" w:color="auto"/>
                                                                            <w:left w:val="none" w:sz="0" w:space="0" w:color="auto"/>
                                                                            <w:bottom w:val="none" w:sz="0" w:space="0" w:color="auto"/>
                                                                            <w:right w:val="none" w:sz="0" w:space="0" w:color="auto"/>
                                                                          </w:divBdr>
                                                                        </w:div>
                                                                      </w:divsChild>
                                                                    </w:div>
                                                                    <w:div w:id="897591995">
                                                                      <w:marLeft w:val="0"/>
                                                                      <w:marRight w:val="0"/>
                                                                      <w:marTop w:val="0"/>
                                                                      <w:marBottom w:val="0"/>
                                                                      <w:divBdr>
                                                                        <w:top w:val="none" w:sz="0" w:space="0" w:color="auto"/>
                                                                        <w:left w:val="none" w:sz="0" w:space="0" w:color="auto"/>
                                                                        <w:bottom w:val="none" w:sz="0" w:space="0" w:color="auto"/>
                                                                        <w:right w:val="none" w:sz="0" w:space="0" w:color="auto"/>
                                                                      </w:divBdr>
                                                                      <w:divsChild>
                                                                        <w:div w:id="382100270">
                                                                          <w:marLeft w:val="0"/>
                                                                          <w:marRight w:val="0"/>
                                                                          <w:marTop w:val="0"/>
                                                                          <w:marBottom w:val="0"/>
                                                                          <w:divBdr>
                                                                            <w:top w:val="none" w:sz="0" w:space="0" w:color="auto"/>
                                                                            <w:left w:val="none" w:sz="0" w:space="0" w:color="auto"/>
                                                                            <w:bottom w:val="none" w:sz="0" w:space="0" w:color="auto"/>
                                                                            <w:right w:val="none" w:sz="0" w:space="0" w:color="auto"/>
                                                                          </w:divBdr>
                                                                        </w:div>
                                                                        <w:div w:id="1677728388">
                                                                          <w:marLeft w:val="0"/>
                                                                          <w:marRight w:val="0"/>
                                                                          <w:marTop w:val="45"/>
                                                                          <w:marBottom w:val="0"/>
                                                                          <w:divBdr>
                                                                            <w:top w:val="none" w:sz="0" w:space="0" w:color="auto"/>
                                                                            <w:left w:val="none" w:sz="0" w:space="0" w:color="auto"/>
                                                                            <w:bottom w:val="none" w:sz="0" w:space="0" w:color="auto"/>
                                                                            <w:right w:val="none" w:sz="0" w:space="0" w:color="auto"/>
                                                                          </w:divBdr>
                                                                        </w:div>
                                                                        <w:div w:id="1844005504">
                                                                          <w:marLeft w:val="0"/>
                                                                          <w:marRight w:val="0"/>
                                                                          <w:marTop w:val="0"/>
                                                                          <w:marBottom w:val="0"/>
                                                                          <w:divBdr>
                                                                            <w:top w:val="none" w:sz="0" w:space="0" w:color="auto"/>
                                                                            <w:left w:val="none" w:sz="0" w:space="0" w:color="auto"/>
                                                                            <w:bottom w:val="none" w:sz="0" w:space="0" w:color="auto"/>
                                                                            <w:right w:val="none" w:sz="0" w:space="0" w:color="auto"/>
                                                                          </w:divBdr>
                                                                        </w:div>
                                                                      </w:divsChild>
                                                                    </w:div>
                                                                    <w:div w:id="315259607">
                                                                      <w:marLeft w:val="0"/>
                                                                      <w:marRight w:val="0"/>
                                                                      <w:marTop w:val="0"/>
                                                                      <w:marBottom w:val="0"/>
                                                                      <w:divBdr>
                                                                        <w:top w:val="none" w:sz="0" w:space="0" w:color="auto"/>
                                                                        <w:left w:val="none" w:sz="0" w:space="0" w:color="auto"/>
                                                                        <w:bottom w:val="none" w:sz="0" w:space="0" w:color="auto"/>
                                                                        <w:right w:val="none" w:sz="0" w:space="0" w:color="auto"/>
                                                                      </w:divBdr>
                                                                      <w:divsChild>
                                                                        <w:div w:id="1595244214">
                                                                          <w:marLeft w:val="0"/>
                                                                          <w:marRight w:val="0"/>
                                                                          <w:marTop w:val="0"/>
                                                                          <w:marBottom w:val="0"/>
                                                                          <w:divBdr>
                                                                            <w:top w:val="none" w:sz="0" w:space="0" w:color="auto"/>
                                                                            <w:left w:val="none" w:sz="0" w:space="0" w:color="auto"/>
                                                                            <w:bottom w:val="none" w:sz="0" w:space="0" w:color="auto"/>
                                                                            <w:right w:val="none" w:sz="0" w:space="0" w:color="auto"/>
                                                                          </w:divBdr>
                                                                        </w:div>
                                                                        <w:div w:id="966007718">
                                                                          <w:marLeft w:val="0"/>
                                                                          <w:marRight w:val="0"/>
                                                                          <w:marTop w:val="45"/>
                                                                          <w:marBottom w:val="0"/>
                                                                          <w:divBdr>
                                                                            <w:top w:val="none" w:sz="0" w:space="0" w:color="auto"/>
                                                                            <w:left w:val="none" w:sz="0" w:space="0" w:color="auto"/>
                                                                            <w:bottom w:val="none" w:sz="0" w:space="0" w:color="auto"/>
                                                                            <w:right w:val="none" w:sz="0" w:space="0" w:color="auto"/>
                                                                          </w:divBdr>
                                                                        </w:div>
                                                                        <w:div w:id="838161454">
                                                                          <w:marLeft w:val="0"/>
                                                                          <w:marRight w:val="0"/>
                                                                          <w:marTop w:val="0"/>
                                                                          <w:marBottom w:val="0"/>
                                                                          <w:divBdr>
                                                                            <w:top w:val="none" w:sz="0" w:space="0" w:color="auto"/>
                                                                            <w:left w:val="none" w:sz="0" w:space="0" w:color="auto"/>
                                                                            <w:bottom w:val="none" w:sz="0" w:space="0" w:color="auto"/>
                                                                            <w:right w:val="none" w:sz="0" w:space="0" w:color="auto"/>
                                                                          </w:divBdr>
                                                                        </w:div>
                                                                      </w:divsChild>
                                                                    </w:div>
                                                                    <w:div w:id="1346637299">
                                                                      <w:marLeft w:val="0"/>
                                                                      <w:marRight w:val="0"/>
                                                                      <w:marTop w:val="0"/>
                                                                      <w:marBottom w:val="0"/>
                                                                      <w:divBdr>
                                                                        <w:top w:val="none" w:sz="0" w:space="0" w:color="auto"/>
                                                                        <w:left w:val="none" w:sz="0" w:space="0" w:color="auto"/>
                                                                        <w:bottom w:val="none" w:sz="0" w:space="0" w:color="auto"/>
                                                                        <w:right w:val="none" w:sz="0" w:space="0" w:color="auto"/>
                                                                      </w:divBdr>
                                                                      <w:divsChild>
                                                                        <w:div w:id="1168715328">
                                                                          <w:marLeft w:val="0"/>
                                                                          <w:marRight w:val="0"/>
                                                                          <w:marTop w:val="0"/>
                                                                          <w:marBottom w:val="0"/>
                                                                          <w:divBdr>
                                                                            <w:top w:val="none" w:sz="0" w:space="0" w:color="auto"/>
                                                                            <w:left w:val="none" w:sz="0" w:space="0" w:color="auto"/>
                                                                            <w:bottom w:val="none" w:sz="0" w:space="0" w:color="auto"/>
                                                                            <w:right w:val="none" w:sz="0" w:space="0" w:color="auto"/>
                                                                          </w:divBdr>
                                                                        </w:div>
                                                                        <w:div w:id="1624771073">
                                                                          <w:marLeft w:val="0"/>
                                                                          <w:marRight w:val="0"/>
                                                                          <w:marTop w:val="45"/>
                                                                          <w:marBottom w:val="0"/>
                                                                          <w:divBdr>
                                                                            <w:top w:val="none" w:sz="0" w:space="0" w:color="auto"/>
                                                                            <w:left w:val="none" w:sz="0" w:space="0" w:color="auto"/>
                                                                            <w:bottom w:val="none" w:sz="0" w:space="0" w:color="auto"/>
                                                                            <w:right w:val="none" w:sz="0" w:space="0" w:color="auto"/>
                                                                          </w:divBdr>
                                                                        </w:div>
                                                                        <w:div w:id="576281929">
                                                                          <w:marLeft w:val="0"/>
                                                                          <w:marRight w:val="0"/>
                                                                          <w:marTop w:val="0"/>
                                                                          <w:marBottom w:val="0"/>
                                                                          <w:divBdr>
                                                                            <w:top w:val="none" w:sz="0" w:space="0" w:color="auto"/>
                                                                            <w:left w:val="none" w:sz="0" w:space="0" w:color="auto"/>
                                                                            <w:bottom w:val="none" w:sz="0" w:space="0" w:color="auto"/>
                                                                            <w:right w:val="none" w:sz="0" w:space="0" w:color="auto"/>
                                                                          </w:divBdr>
                                                                        </w:div>
                                                                      </w:divsChild>
                                                                    </w:div>
                                                                    <w:div w:id="1213345461">
                                                                      <w:marLeft w:val="0"/>
                                                                      <w:marRight w:val="0"/>
                                                                      <w:marTop w:val="0"/>
                                                                      <w:marBottom w:val="0"/>
                                                                      <w:divBdr>
                                                                        <w:top w:val="none" w:sz="0" w:space="0" w:color="auto"/>
                                                                        <w:left w:val="none" w:sz="0" w:space="0" w:color="auto"/>
                                                                        <w:bottom w:val="none" w:sz="0" w:space="0" w:color="auto"/>
                                                                        <w:right w:val="none" w:sz="0" w:space="0" w:color="auto"/>
                                                                      </w:divBdr>
                                                                      <w:divsChild>
                                                                        <w:div w:id="494686980">
                                                                          <w:marLeft w:val="0"/>
                                                                          <w:marRight w:val="0"/>
                                                                          <w:marTop w:val="0"/>
                                                                          <w:marBottom w:val="0"/>
                                                                          <w:divBdr>
                                                                            <w:top w:val="none" w:sz="0" w:space="0" w:color="auto"/>
                                                                            <w:left w:val="none" w:sz="0" w:space="0" w:color="auto"/>
                                                                            <w:bottom w:val="none" w:sz="0" w:space="0" w:color="auto"/>
                                                                            <w:right w:val="none" w:sz="0" w:space="0" w:color="auto"/>
                                                                          </w:divBdr>
                                                                        </w:div>
                                                                        <w:div w:id="1021392224">
                                                                          <w:marLeft w:val="0"/>
                                                                          <w:marRight w:val="0"/>
                                                                          <w:marTop w:val="45"/>
                                                                          <w:marBottom w:val="0"/>
                                                                          <w:divBdr>
                                                                            <w:top w:val="none" w:sz="0" w:space="0" w:color="auto"/>
                                                                            <w:left w:val="none" w:sz="0" w:space="0" w:color="auto"/>
                                                                            <w:bottom w:val="none" w:sz="0" w:space="0" w:color="auto"/>
                                                                            <w:right w:val="none" w:sz="0" w:space="0" w:color="auto"/>
                                                                          </w:divBdr>
                                                                        </w:div>
                                                                        <w:div w:id="1519463468">
                                                                          <w:marLeft w:val="0"/>
                                                                          <w:marRight w:val="0"/>
                                                                          <w:marTop w:val="0"/>
                                                                          <w:marBottom w:val="0"/>
                                                                          <w:divBdr>
                                                                            <w:top w:val="none" w:sz="0" w:space="0" w:color="auto"/>
                                                                            <w:left w:val="none" w:sz="0" w:space="0" w:color="auto"/>
                                                                            <w:bottom w:val="none" w:sz="0" w:space="0" w:color="auto"/>
                                                                            <w:right w:val="none" w:sz="0" w:space="0" w:color="auto"/>
                                                                          </w:divBdr>
                                                                        </w:div>
                                                                      </w:divsChild>
                                                                    </w:div>
                                                                    <w:div w:id="69429010">
                                                                      <w:marLeft w:val="0"/>
                                                                      <w:marRight w:val="0"/>
                                                                      <w:marTop w:val="0"/>
                                                                      <w:marBottom w:val="0"/>
                                                                      <w:divBdr>
                                                                        <w:top w:val="none" w:sz="0" w:space="0" w:color="auto"/>
                                                                        <w:left w:val="none" w:sz="0" w:space="0" w:color="auto"/>
                                                                        <w:bottom w:val="none" w:sz="0" w:space="0" w:color="auto"/>
                                                                        <w:right w:val="none" w:sz="0" w:space="0" w:color="auto"/>
                                                                      </w:divBdr>
                                                                      <w:divsChild>
                                                                        <w:div w:id="1871524446">
                                                                          <w:marLeft w:val="0"/>
                                                                          <w:marRight w:val="0"/>
                                                                          <w:marTop w:val="0"/>
                                                                          <w:marBottom w:val="0"/>
                                                                          <w:divBdr>
                                                                            <w:top w:val="none" w:sz="0" w:space="0" w:color="auto"/>
                                                                            <w:left w:val="none" w:sz="0" w:space="0" w:color="auto"/>
                                                                            <w:bottom w:val="none" w:sz="0" w:space="0" w:color="auto"/>
                                                                            <w:right w:val="none" w:sz="0" w:space="0" w:color="auto"/>
                                                                          </w:divBdr>
                                                                        </w:div>
                                                                        <w:div w:id="1888763253">
                                                                          <w:marLeft w:val="0"/>
                                                                          <w:marRight w:val="0"/>
                                                                          <w:marTop w:val="45"/>
                                                                          <w:marBottom w:val="0"/>
                                                                          <w:divBdr>
                                                                            <w:top w:val="none" w:sz="0" w:space="0" w:color="auto"/>
                                                                            <w:left w:val="none" w:sz="0" w:space="0" w:color="auto"/>
                                                                            <w:bottom w:val="none" w:sz="0" w:space="0" w:color="auto"/>
                                                                            <w:right w:val="none" w:sz="0" w:space="0" w:color="auto"/>
                                                                          </w:divBdr>
                                                                        </w:div>
                                                                        <w:div w:id="1420366621">
                                                                          <w:marLeft w:val="0"/>
                                                                          <w:marRight w:val="0"/>
                                                                          <w:marTop w:val="0"/>
                                                                          <w:marBottom w:val="0"/>
                                                                          <w:divBdr>
                                                                            <w:top w:val="none" w:sz="0" w:space="0" w:color="auto"/>
                                                                            <w:left w:val="none" w:sz="0" w:space="0" w:color="auto"/>
                                                                            <w:bottom w:val="none" w:sz="0" w:space="0" w:color="auto"/>
                                                                            <w:right w:val="none" w:sz="0" w:space="0" w:color="auto"/>
                                                                          </w:divBdr>
                                                                        </w:div>
                                                                      </w:divsChild>
                                                                    </w:div>
                                                                    <w:div w:id="759527225">
                                                                      <w:marLeft w:val="0"/>
                                                                      <w:marRight w:val="0"/>
                                                                      <w:marTop w:val="0"/>
                                                                      <w:marBottom w:val="0"/>
                                                                      <w:divBdr>
                                                                        <w:top w:val="none" w:sz="0" w:space="0" w:color="auto"/>
                                                                        <w:left w:val="none" w:sz="0" w:space="0" w:color="auto"/>
                                                                        <w:bottom w:val="none" w:sz="0" w:space="0" w:color="auto"/>
                                                                        <w:right w:val="none" w:sz="0" w:space="0" w:color="auto"/>
                                                                      </w:divBdr>
                                                                      <w:divsChild>
                                                                        <w:div w:id="849418907">
                                                                          <w:marLeft w:val="0"/>
                                                                          <w:marRight w:val="0"/>
                                                                          <w:marTop w:val="0"/>
                                                                          <w:marBottom w:val="0"/>
                                                                          <w:divBdr>
                                                                            <w:top w:val="none" w:sz="0" w:space="0" w:color="auto"/>
                                                                            <w:left w:val="none" w:sz="0" w:space="0" w:color="auto"/>
                                                                            <w:bottom w:val="none" w:sz="0" w:space="0" w:color="auto"/>
                                                                            <w:right w:val="none" w:sz="0" w:space="0" w:color="auto"/>
                                                                          </w:divBdr>
                                                                        </w:div>
                                                                        <w:div w:id="1372799579">
                                                                          <w:marLeft w:val="0"/>
                                                                          <w:marRight w:val="0"/>
                                                                          <w:marTop w:val="45"/>
                                                                          <w:marBottom w:val="0"/>
                                                                          <w:divBdr>
                                                                            <w:top w:val="none" w:sz="0" w:space="0" w:color="auto"/>
                                                                            <w:left w:val="none" w:sz="0" w:space="0" w:color="auto"/>
                                                                            <w:bottom w:val="none" w:sz="0" w:space="0" w:color="auto"/>
                                                                            <w:right w:val="none" w:sz="0" w:space="0" w:color="auto"/>
                                                                          </w:divBdr>
                                                                        </w:div>
                                                                        <w:div w:id="266353290">
                                                                          <w:marLeft w:val="0"/>
                                                                          <w:marRight w:val="0"/>
                                                                          <w:marTop w:val="0"/>
                                                                          <w:marBottom w:val="0"/>
                                                                          <w:divBdr>
                                                                            <w:top w:val="none" w:sz="0" w:space="0" w:color="auto"/>
                                                                            <w:left w:val="none" w:sz="0" w:space="0" w:color="auto"/>
                                                                            <w:bottom w:val="none" w:sz="0" w:space="0" w:color="auto"/>
                                                                            <w:right w:val="none" w:sz="0" w:space="0" w:color="auto"/>
                                                                          </w:divBdr>
                                                                        </w:div>
                                                                      </w:divsChild>
                                                                    </w:div>
                                                                    <w:div w:id="1216817378">
                                                                      <w:marLeft w:val="0"/>
                                                                      <w:marRight w:val="0"/>
                                                                      <w:marTop w:val="0"/>
                                                                      <w:marBottom w:val="0"/>
                                                                      <w:divBdr>
                                                                        <w:top w:val="none" w:sz="0" w:space="0" w:color="auto"/>
                                                                        <w:left w:val="none" w:sz="0" w:space="0" w:color="auto"/>
                                                                        <w:bottom w:val="none" w:sz="0" w:space="0" w:color="auto"/>
                                                                        <w:right w:val="none" w:sz="0" w:space="0" w:color="auto"/>
                                                                      </w:divBdr>
                                                                      <w:divsChild>
                                                                        <w:div w:id="1984038295">
                                                                          <w:marLeft w:val="0"/>
                                                                          <w:marRight w:val="0"/>
                                                                          <w:marTop w:val="0"/>
                                                                          <w:marBottom w:val="0"/>
                                                                          <w:divBdr>
                                                                            <w:top w:val="none" w:sz="0" w:space="0" w:color="auto"/>
                                                                            <w:left w:val="none" w:sz="0" w:space="0" w:color="auto"/>
                                                                            <w:bottom w:val="none" w:sz="0" w:space="0" w:color="auto"/>
                                                                            <w:right w:val="none" w:sz="0" w:space="0" w:color="auto"/>
                                                                          </w:divBdr>
                                                                        </w:div>
                                                                        <w:div w:id="2008972847">
                                                                          <w:marLeft w:val="0"/>
                                                                          <w:marRight w:val="0"/>
                                                                          <w:marTop w:val="45"/>
                                                                          <w:marBottom w:val="0"/>
                                                                          <w:divBdr>
                                                                            <w:top w:val="none" w:sz="0" w:space="0" w:color="auto"/>
                                                                            <w:left w:val="none" w:sz="0" w:space="0" w:color="auto"/>
                                                                            <w:bottom w:val="none" w:sz="0" w:space="0" w:color="auto"/>
                                                                            <w:right w:val="none" w:sz="0" w:space="0" w:color="auto"/>
                                                                          </w:divBdr>
                                                                        </w:div>
                                                                        <w:div w:id="1723476751">
                                                                          <w:marLeft w:val="0"/>
                                                                          <w:marRight w:val="0"/>
                                                                          <w:marTop w:val="0"/>
                                                                          <w:marBottom w:val="0"/>
                                                                          <w:divBdr>
                                                                            <w:top w:val="none" w:sz="0" w:space="0" w:color="auto"/>
                                                                            <w:left w:val="none" w:sz="0" w:space="0" w:color="auto"/>
                                                                            <w:bottom w:val="none" w:sz="0" w:space="0" w:color="auto"/>
                                                                            <w:right w:val="none" w:sz="0" w:space="0" w:color="auto"/>
                                                                          </w:divBdr>
                                                                        </w:div>
                                                                      </w:divsChild>
                                                                    </w:div>
                                                                    <w:div w:id="1978148588">
                                                                      <w:marLeft w:val="0"/>
                                                                      <w:marRight w:val="0"/>
                                                                      <w:marTop w:val="0"/>
                                                                      <w:marBottom w:val="0"/>
                                                                      <w:divBdr>
                                                                        <w:top w:val="none" w:sz="0" w:space="0" w:color="auto"/>
                                                                        <w:left w:val="none" w:sz="0" w:space="0" w:color="auto"/>
                                                                        <w:bottom w:val="none" w:sz="0" w:space="0" w:color="auto"/>
                                                                        <w:right w:val="none" w:sz="0" w:space="0" w:color="auto"/>
                                                                      </w:divBdr>
                                                                      <w:divsChild>
                                                                        <w:div w:id="1886521650">
                                                                          <w:marLeft w:val="0"/>
                                                                          <w:marRight w:val="0"/>
                                                                          <w:marTop w:val="0"/>
                                                                          <w:marBottom w:val="0"/>
                                                                          <w:divBdr>
                                                                            <w:top w:val="none" w:sz="0" w:space="0" w:color="auto"/>
                                                                            <w:left w:val="none" w:sz="0" w:space="0" w:color="auto"/>
                                                                            <w:bottom w:val="none" w:sz="0" w:space="0" w:color="auto"/>
                                                                            <w:right w:val="none" w:sz="0" w:space="0" w:color="auto"/>
                                                                          </w:divBdr>
                                                                        </w:div>
                                                                        <w:div w:id="142159605">
                                                                          <w:marLeft w:val="0"/>
                                                                          <w:marRight w:val="0"/>
                                                                          <w:marTop w:val="45"/>
                                                                          <w:marBottom w:val="0"/>
                                                                          <w:divBdr>
                                                                            <w:top w:val="none" w:sz="0" w:space="0" w:color="auto"/>
                                                                            <w:left w:val="none" w:sz="0" w:space="0" w:color="auto"/>
                                                                            <w:bottom w:val="none" w:sz="0" w:space="0" w:color="auto"/>
                                                                            <w:right w:val="none" w:sz="0" w:space="0" w:color="auto"/>
                                                                          </w:divBdr>
                                                                        </w:div>
                                                                        <w:div w:id="1290017415">
                                                                          <w:marLeft w:val="0"/>
                                                                          <w:marRight w:val="0"/>
                                                                          <w:marTop w:val="0"/>
                                                                          <w:marBottom w:val="0"/>
                                                                          <w:divBdr>
                                                                            <w:top w:val="none" w:sz="0" w:space="0" w:color="auto"/>
                                                                            <w:left w:val="none" w:sz="0" w:space="0" w:color="auto"/>
                                                                            <w:bottom w:val="none" w:sz="0" w:space="0" w:color="auto"/>
                                                                            <w:right w:val="none" w:sz="0" w:space="0" w:color="auto"/>
                                                                          </w:divBdr>
                                                                        </w:div>
                                                                      </w:divsChild>
                                                                    </w:div>
                                                                    <w:div w:id="1710911790">
                                                                      <w:marLeft w:val="0"/>
                                                                      <w:marRight w:val="0"/>
                                                                      <w:marTop w:val="0"/>
                                                                      <w:marBottom w:val="0"/>
                                                                      <w:divBdr>
                                                                        <w:top w:val="none" w:sz="0" w:space="0" w:color="auto"/>
                                                                        <w:left w:val="none" w:sz="0" w:space="0" w:color="auto"/>
                                                                        <w:bottom w:val="none" w:sz="0" w:space="0" w:color="auto"/>
                                                                        <w:right w:val="none" w:sz="0" w:space="0" w:color="auto"/>
                                                                      </w:divBdr>
                                                                      <w:divsChild>
                                                                        <w:div w:id="1049767443">
                                                                          <w:marLeft w:val="0"/>
                                                                          <w:marRight w:val="0"/>
                                                                          <w:marTop w:val="0"/>
                                                                          <w:marBottom w:val="0"/>
                                                                          <w:divBdr>
                                                                            <w:top w:val="none" w:sz="0" w:space="0" w:color="auto"/>
                                                                            <w:left w:val="none" w:sz="0" w:space="0" w:color="auto"/>
                                                                            <w:bottom w:val="none" w:sz="0" w:space="0" w:color="auto"/>
                                                                            <w:right w:val="none" w:sz="0" w:space="0" w:color="auto"/>
                                                                          </w:divBdr>
                                                                        </w:div>
                                                                      </w:divsChild>
                                                                    </w:div>
                                                                    <w:div w:id="834763896">
                                                                      <w:marLeft w:val="0"/>
                                                                      <w:marRight w:val="0"/>
                                                                      <w:marTop w:val="0"/>
                                                                      <w:marBottom w:val="0"/>
                                                                      <w:divBdr>
                                                                        <w:top w:val="none" w:sz="0" w:space="0" w:color="auto"/>
                                                                        <w:left w:val="none" w:sz="0" w:space="0" w:color="auto"/>
                                                                        <w:bottom w:val="none" w:sz="0" w:space="0" w:color="auto"/>
                                                                        <w:right w:val="none" w:sz="0" w:space="0" w:color="auto"/>
                                                                      </w:divBdr>
                                                                      <w:divsChild>
                                                                        <w:div w:id="692878532">
                                                                          <w:marLeft w:val="0"/>
                                                                          <w:marRight w:val="0"/>
                                                                          <w:marTop w:val="0"/>
                                                                          <w:marBottom w:val="0"/>
                                                                          <w:divBdr>
                                                                            <w:top w:val="none" w:sz="0" w:space="0" w:color="auto"/>
                                                                            <w:left w:val="none" w:sz="0" w:space="0" w:color="auto"/>
                                                                            <w:bottom w:val="none" w:sz="0" w:space="0" w:color="auto"/>
                                                                            <w:right w:val="none" w:sz="0" w:space="0" w:color="auto"/>
                                                                          </w:divBdr>
                                                                        </w:div>
                                                                        <w:div w:id="1992054760">
                                                                          <w:marLeft w:val="0"/>
                                                                          <w:marRight w:val="0"/>
                                                                          <w:marTop w:val="195"/>
                                                                          <w:marBottom w:val="165"/>
                                                                          <w:divBdr>
                                                                            <w:top w:val="none" w:sz="0" w:space="0" w:color="auto"/>
                                                                            <w:left w:val="none" w:sz="0" w:space="0" w:color="auto"/>
                                                                            <w:bottom w:val="none" w:sz="0" w:space="0" w:color="auto"/>
                                                                            <w:right w:val="none" w:sz="0" w:space="0" w:color="auto"/>
                                                                          </w:divBdr>
                                                                          <w:divsChild>
                                                                            <w:div w:id="1552577654">
                                                                              <w:marLeft w:val="0"/>
                                                                              <w:marRight w:val="0"/>
                                                                              <w:marTop w:val="0"/>
                                                                              <w:marBottom w:val="0"/>
                                                                              <w:divBdr>
                                                                                <w:top w:val="none" w:sz="0" w:space="0" w:color="auto"/>
                                                                                <w:left w:val="none" w:sz="0" w:space="0" w:color="auto"/>
                                                                                <w:bottom w:val="none" w:sz="0" w:space="0" w:color="auto"/>
                                                                                <w:right w:val="none" w:sz="0" w:space="0" w:color="auto"/>
                                                                              </w:divBdr>
                                                                            </w:div>
                                                                          </w:divsChild>
                                                                        </w:div>
                                                                        <w:div w:id="19830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aeldresagen.dk%2Flokalafdelinger%2Famager2300%2Faktiviteter-og-kurser%2Fk103427-275-frederiksborg-slot-med-frokost%3Fmid%3D7dcfa89c2e5e422799914ddc5c0ed19a%26category%3Drejser-og-ture&amp;data=05%7C02%7C%7C8b18e0d1ff45455f403c08ddd1adc983%7C84df9e7fe9f640afb435aaaaaaaaaaaa%7C1%7C0%7C638897266536046983%7CUnknown%7CTWFpbGZsb3d8eyJFbXB0eU1hcGkiOnRydWUsIlYiOiIwLjAuMDAwMCIsIlAiOiJXaW4zMiIsIkFOIjoiTWFpbCIsIldUIjoyfQ%3D%3D%7C0%7C%7C%7C&amp;sdata=tVpbdmDwQqcaijeyA3Z07e1z93u2y%2FM5Up5ndzc%2B3Cs%3D&amp;reserved=0" TargetMode="External"/><Relationship Id="rId13" Type="http://schemas.openxmlformats.org/officeDocument/2006/relationships/hyperlink" Target="https://emea01.safelinks.protection.outlook.com/?url=https%3A%2F%2Fwww.aeldresagen.dk%2Flokalafdelinger%2Famager2300%2Faktiviteter-og-kurser%2Fk106176-282-sejeroe-sejeroebugtens-perle%3Fmid%3DD60AE803EACF47FBB5DDE0FEF3499F14%26category%3Drejser-og-ture&amp;data=05%7C02%7C%7C8b18e0d1ff45455f403c08ddd1adc983%7C84df9e7fe9f640afb435aaaaaaaaaaaa%7C1%7C0%7C638897266536414259%7CUnknown%7CTWFpbGZsb3d8eyJFbXB0eU1hcGkiOnRydWUsIlYiOiIwLjAuMDAwMCIsIlAiOiJXaW4zMiIsIkFOIjoiTWFpbCIsIldUIjoyfQ%3D%3D%7C0%7C%7C%7C&amp;sdata=rCWdA8PcOXKkCONLnD%2FQyL1oZJup51uM0a4%2BLMZvfdY%3D&amp;reserved=0" TargetMode="External"/><Relationship Id="rId18" Type="http://schemas.openxmlformats.org/officeDocument/2006/relationships/hyperlink" Target="https://emea01.safelinks.protection.outlook.com/?url=https%3A%2F%2Fwww.aeldresagen.dk%2Flokalafdelinger%2Famager2300%2Faktiviteter-og-kurser%2Fk108561-659-besoeg-paa-enigma%3Fmid%3DFC98388243A74F0CAF029621831180E1%26category%3Drejser-og-ture&amp;data=05%7C02%7C%7C8b18e0d1ff45455f403c08ddd1adc983%7C84df9e7fe9f640afb435aaaaaaaaaaaa%7C1%7C0%7C638897266536464773%7CUnknown%7CTWFpbGZsb3d8eyJFbXB0eU1hcGkiOnRydWUsIlYiOiIwLjAuMDAwMCIsIlAiOiJXaW4zMiIsIkFOIjoiTWFpbCIsIldUIjoyfQ%3D%3D%7C0%7C%7C%7C&amp;sdata=Cg9wokiJ2duL%2BBPN%2BfBTFVLhWyMXA0NDGAXkLBnfcUo%3D&amp;reserved=0" TargetMode="External"/><Relationship Id="rId3" Type="http://schemas.openxmlformats.org/officeDocument/2006/relationships/customXml" Target="../customXml/item3.xml"/><Relationship Id="rId21" Type="http://schemas.openxmlformats.org/officeDocument/2006/relationships/hyperlink" Target="https://emea01.safelinks.protection.outlook.com/?url=https%3A%2F%2Fwww.aeldresagen.dk%2F101-23&amp;data=05%7C02%7C%7C8b18e0d1ff45455f403c08ddd1adc983%7C84df9e7fe9f640afb435aaaaaaaaaaaa%7C1%7C0%7C638897266536494962%7CUnknown%7CTWFpbGZsb3d8eyJFbXB0eU1hcGkiOnRydWUsIlYiOiIwLjAuMDAwMCIsIlAiOiJXaW4zMiIsIkFOIjoiTWFpbCIsIldUIjoyfQ%3D%3D%7C0%7C%7C%7C&amp;sdata=lv25d3%2BjeNjmFWLqvrswsjQcoRPUC2M3UWp7T9xtEN8%3D&amp;reserved=0" TargetMode="External"/><Relationship Id="rId7" Type="http://schemas.openxmlformats.org/officeDocument/2006/relationships/image" Target="media/image1.png"/><Relationship Id="rId12" Type="http://schemas.openxmlformats.org/officeDocument/2006/relationships/hyperlink" Target="https://emea01.safelinks.protection.outlook.com/?url=https%3A%2F%2Fwww.aeldresagen.dk%2Flokalafdelinger%2Famager2300%2Faktiviteter-og-kurser%2Fk106181-656-politiet-kommer-og-fortaeller%3Fmid%3D2368FAB25AE04ACAB7F941A04107E085%26category%3Dforedrag-og-m%25C3%25B8der&amp;data=05%7C02%7C%7C8b18e0d1ff45455f403c08ddd1adc983%7C84df9e7fe9f640afb435aaaaaaaaaaaa%7C1%7C0%7C638897266536403588%7CUnknown%7CTWFpbGZsb3d8eyJFbXB0eU1hcGkiOnRydWUsIlYiOiIwLjAuMDAwMCIsIlAiOiJXaW4zMiIsIkFOIjoiTWFpbCIsIldUIjoyfQ%3D%3D%7C0%7C%7C%7C&amp;sdata=nmsSjY%2Bt7f8DmxxTlRaG7CVdcFDkS4G8keWblKaQC74%3D&amp;reserved=0" TargetMode="External"/><Relationship Id="rId17" Type="http://schemas.openxmlformats.org/officeDocument/2006/relationships/hyperlink" Target="https://emea01.safelinks.protection.outlook.com/?url=https%3A%2F%2Fwww.aeldresagen.dk%2Flokalafdelinger%2Famager2300%2Faktiviteter-og-kurser%2Fk107095-653-efteraarshygge-paa-beghuset%3Fmid%3DDD1666357F92419AB898E6921BD9C23E%26category%3Dunderholdning&amp;data=05%7C02%7C%7C8b18e0d1ff45455f403c08ddd1adc983%7C84df9e7fe9f640afb435aaaaaaaaaaaa%7C1%7C0%7C638897266536454670%7CUnknown%7CTWFpbGZsb3d8eyJFbXB0eU1hcGkiOnRydWUsIlYiOiIwLjAuMDAwMCIsIlAiOiJXaW4zMiIsIkFOIjoiTWFpbCIsIldUIjoyfQ%3D%3D%7C0%7C%7C%7C&amp;sdata=LRePD0ggxRiod3ATSRGBj32GlmostIiJ9aPeZkVYgo0%3D&amp;reserved=0" TargetMode="External"/><Relationship Id="rId2" Type="http://schemas.openxmlformats.org/officeDocument/2006/relationships/customXml" Target="../customXml/item2.xml"/><Relationship Id="rId16" Type="http://schemas.openxmlformats.org/officeDocument/2006/relationships/hyperlink" Target="https://emea01.safelinks.protection.outlook.com/?url=https%3A%2F%2Fwww.aeldresagen.dk%2Flokalafdelinger%2Famager2300%2Faktiviteter-og-kurser%2Fk103450-276-hc-andersens-museum-i-odense%3Fmid%3D4943DDB1B0F64183A20F978E5586A678%26category%3Drejser-og-ture&amp;data=05%7C02%7C%7C8b18e0d1ff45455f403c08ddd1adc983%7C84df9e7fe9f640afb435aaaaaaaaaaaa%7C1%7C0%7C638897266536444876%7CUnknown%7CTWFpbGZsb3d8eyJFbXB0eU1hcGkiOnRydWUsIlYiOiIwLjAuMDAwMCIsIlAiOiJXaW4zMiIsIkFOIjoiTWFpbCIsIldUIjoyfQ%3D%3D%7C0%7C%7C%7C&amp;sdata=lzt1UcU8bu%2Bi3DUsHBwh6xc3Q4Te8tImrreQyDp7v%2Bk%3D&amp;reserved=0" TargetMode="External"/><Relationship Id="rId20" Type="http://schemas.openxmlformats.org/officeDocument/2006/relationships/hyperlink" Target="https://emea01.safelinks.protection.outlook.com/?url=https%3A%2F%2Fwww.aeldresagen.dk%2Fa101-23&amp;data=05%7C02%7C%7C8b18e0d1ff45455f403c08ddd1adc983%7C84df9e7fe9f640afb435aaaaaaaaaaaa%7C1%7C0%7C638897266536485336%7CUnknown%7CTWFpbGZsb3d8eyJFbXB0eU1hcGkiOnRydWUsIlYiOiIwLjAuMDAwMCIsIlAiOiJXaW4zMiIsIkFOIjoiTWFpbCIsIldUIjoyfQ%3D%3D%7C0%7C%7C%7C&amp;sdata=H1JhPyT7GUcLcJ5WxHyQgn8B66g7iP52wvxbRRR0r2Q%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ea01.safelinks.protection.outlook.com/?url=https%3A%2F%2Fwww.aeldresagen.dk%2Flokalafdelinger%2Famager2300%2Faktiviteter-og-kurser%2Fk104123-279-bus-og-shoppetur-til-sverige%3Fmid%3D09B8F169BE31424FAF5D8AB9F67827C2%26category%3Drejser-og-ture&amp;data=05%7C02%7C%7C8b18e0d1ff45455f403c08ddd1adc983%7C84df9e7fe9f640afb435aaaaaaaaaaaa%7C1%7C0%7C638897266536183658%7CUnknown%7CTWFpbGZsb3d8eyJFbXB0eU1hcGkiOnRydWUsIlYiOiIwLjAuMDAwMCIsIlAiOiJXaW4zMiIsIkFOIjoiTWFpbCIsIldUIjoyfQ%3D%3D%7C0%7C%7C%7C&amp;sdata=n2Dg6Slssdul7LFnjH5oTYC9GalGJSq3d0TUk9ekpgw%3D&amp;reserved=0" TargetMode="External"/><Relationship Id="rId5" Type="http://schemas.openxmlformats.org/officeDocument/2006/relationships/settings" Target="settings.xml"/><Relationship Id="rId15" Type="http://schemas.openxmlformats.org/officeDocument/2006/relationships/hyperlink" Target="https://emea01.safelinks.protection.outlook.com/?url=https%3A%2F%2Fwww.aeldresagen.dk%2Flokalafdelinger%2Famager2300%2Faktiviteter-og-kurser%2Fk107093-658-christiansborgs-kvinder%3Fmid%3D9D719A4BBC894D3DB190D1E62C6C7CA3%26category%3Dforedrag-og-m%25C3%25B8der&amp;data=05%7C02%7C%7C8b18e0d1ff45455f403c08ddd1adc983%7C84df9e7fe9f640afb435aaaaaaaaaaaa%7C1%7C0%7C638897266536435186%7CUnknown%7CTWFpbGZsb3d8eyJFbXB0eU1hcGkiOnRydWUsIlYiOiIwLjAuMDAwMCIsIlAiOiJXaW4zMiIsIkFOIjoiTWFpbCIsIldUIjoyfQ%3D%3D%7C0%7C%7C%7C&amp;sdata=T7190R5TQonLWYV0JqOoz2EJOWXSUrWMLA9PKYVJhek%3D&amp;reserved=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mea01.safelinks.protection.outlook.com/?url=https%3A%2F%2Fwww.aeldresagen.dk%2Flokalafdelinger%2Famager2300%2Faktiviteter-og-kurser%2Fk103451-277-classic-car-house-veteranbiler%3Fmid%3DF51BDB0C9DFE4F57814E2C3617D21145%26category%3Drejser-og-ture&amp;data=05%7C02%7C%7C8b18e0d1ff45455f403c08ddd1adc983%7C84df9e7fe9f640afb435aaaaaaaaaaaa%7C1%7C0%7C638897266536475377%7CUnknown%7CTWFpbGZsb3d8eyJFbXB0eU1hcGkiOnRydWUsIlYiOiIwLjAuMDAwMCIsIlAiOiJXaW4zMiIsIkFOIjoiTWFpbCIsIldUIjoyfQ%3D%3D%7C0%7C%7C%7C&amp;sdata=W5trIbL0gQPoQY5TLad%2BlDQ1hBOvINLEXlgu9KZHwXA%3D&amp;reserved=0" TargetMode="External"/><Relationship Id="rId4" Type="http://schemas.openxmlformats.org/officeDocument/2006/relationships/styles" Target="styles.xml"/><Relationship Id="rId9" Type="http://schemas.openxmlformats.org/officeDocument/2006/relationships/hyperlink" Target="https://emea01.safelinks.protection.outlook.com/?url=https%3A%2F%2Fwww.aeldresagen.dk%2Flokalafdelinger%2Famager2300%2Faktiviteter-og-kurser%2Fk107088-657-hoejskole-sang-og-foredrag%3Fmid%3DA608F1A7E21A459D9C43ACD0D67651E2%26category%3Dforedrag-og-m%25C3%25B8der&amp;data=05%7C02%7C%7C8b18e0d1ff45455f403c08ddd1adc983%7C84df9e7fe9f640afb435aaaaaaaaaaaa%7C1%7C0%7C638897266536172021%7CUnknown%7CTWFpbGZsb3d8eyJFbXB0eU1hcGkiOnRydWUsIlYiOiIwLjAuMDAwMCIsIlAiOiJXaW4zMiIsIkFOIjoiTWFpbCIsIldUIjoyfQ%3D%3D%7C0%7C%7C%7C&amp;sdata=GHWkeHGARje%2F%2BmZzNf5Bb%2B6tvHvlvzIeCtZMIFBFWgg%3D&amp;reserved=0" TargetMode="External"/><Relationship Id="rId14" Type="http://schemas.openxmlformats.org/officeDocument/2006/relationships/hyperlink" Target="https://emea01.safelinks.protection.outlook.com/?url=https%3A%2F%2Fwww.aeldresagen.dk%2Flokalafdelinger%2Famager2300%2Faktiviteter-og-kurser%2Fk104491-655-besoeg-paa-det-kongelige-teater%3Fmid%3D3112939EF92C4B23BF9F94408FCAEC6F%26category%3Drejser-og-ture&amp;data=05%7C02%7C%7C8b18e0d1ff45455f403c08ddd1adc983%7C84df9e7fe9f640afb435aaaaaaaaaaaa%7C1%7C0%7C638897266536425169%7CUnknown%7CTWFpbGZsb3d8eyJFbXB0eU1hcGkiOnRydWUsIlYiOiIwLjAuMDAwMCIsIlAiOiJXaW4zMiIsIkFOIjoiTWFpbCIsIldUIjoyfQ%3D%3D%7C0%7C%7C%7C&amp;sdata=PG0YD5bEO6e%2FwSaJx99PPX%2FEQzuinKd7EWPypO26jxI%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83150C803CA0439BF1BA8FD9FBBF63" ma:contentTypeVersion="15" ma:contentTypeDescription="Opret et nyt dokument." ma:contentTypeScope="" ma:versionID="969045bd8f0e88f983a0ad2bb3ba6a0c">
  <xsd:schema xmlns:xsd="http://www.w3.org/2001/XMLSchema" xmlns:xs="http://www.w3.org/2001/XMLSchema" xmlns:p="http://schemas.microsoft.com/office/2006/metadata/properties" xmlns:ns3="ec3c75e5-e87b-49d5-81cd-d35a95efc8b3" xmlns:ns4="3dbb7862-0440-4fc0-bba6-884cefda626a" targetNamespace="http://schemas.microsoft.com/office/2006/metadata/properties" ma:root="true" ma:fieldsID="671c973ee0e2493e8eb5ef73a90131b6" ns3:_="" ns4:_="">
    <xsd:import namespace="ec3c75e5-e87b-49d5-81cd-d35a95efc8b3"/>
    <xsd:import namespace="3dbb7862-0440-4fc0-bba6-884cefda626a"/>
    <xsd:element name="properties">
      <xsd:complexType>
        <xsd:sequence>
          <xsd:element name="documentManagement">
            <xsd:complexType>
              <xsd:all>
                <xsd:element ref="ns3:_activity"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c75e5-e87b-49d5-81cd-d35a95efc8b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b7862-0440-4fc0-bba6-884cefda626a"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3c75e5-e87b-49d5-81cd-d35a95efc8b3" xsi:nil="true"/>
  </documentManagement>
</p:properties>
</file>

<file path=customXml/itemProps1.xml><?xml version="1.0" encoding="utf-8"?>
<ds:datastoreItem xmlns:ds="http://schemas.openxmlformats.org/officeDocument/2006/customXml" ds:itemID="{D7704721-57B2-412B-A3D4-AACE77C10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c75e5-e87b-49d5-81cd-d35a95efc8b3"/>
    <ds:schemaRef ds:uri="3dbb7862-0440-4fc0-bba6-884cefda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09869-A8D0-4DD3-A1F6-3ED1C065F825}">
  <ds:schemaRefs>
    <ds:schemaRef ds:uri="http://schemas.microsoft.com/sharepoint/v3/contenttype/forms"/>
  </ds:schemaRefs>
</ds:datastoreItem>
</file>

<file path=customXml/itemProps3.xml><?xml version="1.0" encoding="utf-8"?>
<ds:datastoreItem xmlns:ds="http://schemas.openxmlformats.org/officeDocument/2006/customXml" ds:itemID="{F9528A0B-6FBF-4A9E-97AF-D86CFED42D69}">
  <ds:schemaRefs>
    <ds:schemaRef ds:uri="http://purl.org/dc/elements/1.1/"/>
    <ds:schemaRef ds:uri="http://schemas.microsoft.com/office/2006/documentManagement/types"/>
    <ds:schemaRef ds:uri="http://schemas.microsoft.com/office/2006/metadata/properties"/>
    <ds:schemaRef ds:uri="http://purl.org/dc/terms/"/>
    <ds:schemaRef ds:uri="3dbb7862-0440-4fc0-bba6-884cefda626a"/>
    <ds:schemaRef ds:uri="http://purl.org/dc/dcmitype/"/>
    <ds:schemaRef ds:uri="http://schemas.openxmlformats.org/package/2006/metadata/core-properties"/>
    <ds:schemaRef ds:uri="http://schemas.microsoft.com/office/infopath/2007/PartnerControls"/>
    <ds:schemaRef ds:uri="ec3c75e5-e87b-49d5-81cd-d35a95efc8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1070</Words>
  <Characters>6533</Characters>
  <Application>Microsoft Office Word</Application>
  <DocSecurity>0</DocSecurity>
  <Lines>54</Lines>
  <Paragraphs>15</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Skov</dc:creator>
  <cp:keywords/>
  <dc:description/>
  <cp:lastModifiedBy>Palle Skov</cp:lastModifiedBy>
  <cp:revision>1</cp:revision>
  <dcterms:created xsi:type="dcterms:W3CDTF">2025-08-04T12:24:00Z</dcterms:created>
  <dcterms:modified xsi:type="dcterms:W3CDTF">2025-08-04T12:29:00Z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0x010100EF83150C803CA0439BF1BA8FD9FBBF63</vt:lpwstr>
  </property>
</Properties>
</file>